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DB19" w14:textId="77777777" w:rsidR="00D22DC0" w:rsidRDefault="00D22DC0" w:rsidP="00D22DC0">
      <w:pPr>
        <w:jc w:val="center"/>
        <w:rPr>
          <w:rFonts w:ascii="黑体" w:eastAsia="黑体" w:hAnsi="黑体" w:hint="eastAsia"/>
          <w:sz w:val="36"/>
          <w:szCs w:val="36"/>
        </w:rPr>
      </w:pPr>
    </w:p>
    <w:p w14:paraId="56713C60" w14:textId="77777777" w:rsidR="00C724A3" w:rsidRPr="0000350B" w:rsidRDefault="00C724A3" w:rsidP="00D22DC0">
      <w:pPr>
        <w:jc w:val="center"/>
        <w:rPr>
          <w:b/>
          <w:sz w:val="44"/>
          <w:szCs w:val="20"/>
        </w:rPr>
      </w:pPr>
    </w:p>
    <w:p w14:paraId="51261719" w14:textId="77777777" w:rsidR="00D22DC0" w:rsidRPr="0000350B" w:rsidRDefault="00D22DC0" w:rsidP="00D22DC0">
      <w:pPr>
        <w:jc w:val="center"/>
        <w:rPr>
          <w:b/>
          <w:sz w:val="44"/>
          <w:szCs w:val="20"/>
        </w:rPr>
      </w:pPr>
    </w:p>
    <w:p w14:paraId="3D510D52" w14:textId="77777777" w:rsidR="00D22DC0" w:rsidRPr="0000350B" w:rsidRDefault="00D22DC0" w:rsidP="00D22DC0">
      <w:pPr>
        <w:jc w:val="center"/>
        <w:rPr>
          <w:b/>
          <w:sz w:val="44"/>
          <w:szCs w:val="20"/>
        </w:rPr>
      </w:pPr>
      <w:r w:rsidRPr="0000350B">
        <w:rPr>
          <w:rFonts w:hint="eastAsia"/>
          <w:b/>
          <w:sz w:val="44"/>
          <w:szCs w:val="20"/>
        </w:rPr>
        <w:t>侯德封矿物岩石地球化学青年科学家奖</w:t>
      </w:r>
    </w:p>
    <w:p w14:paraId="6978EA90" w14:textId="77777777" w:rsidR="00D22DC0" w:rsidRPr="0000350B" w:rsidRDefault="00D22DC0" w:rsidP="00D22DC0">
      <w:pPr>
        <w:spacing w:before="480"/>
        <w:jc w:val="center"/>
        <w:rPr>
          <w:b/>
          <w:sz w:val="44"/>
          <w:szCs w:val="20"/>
        </w:rPr>
      </w:pPr>
    </w:p>
    <w:p w14:paraId="5ECB861B" w14:textId="77777777" w:rsidR="00D22DC0" w:rsidRPr="0000350B" w:rsidRDefault="00D22DC0" w:rsidP="00D22DC0">
      <w:pPr>
        <w:spacing w:before="240"/>
        <w:jc w:val="center"/>
        <w:rPr>
          <w:rFonts w:eastAsia="黑体"/>
          <w:sz w:val="72"/>
          <w:szCs w:val="20"/>
        </w:rPr>
      </w:pPr>
      <w:r w:rsidRPr="0000350B">
        <w:rPr>
          <w:rFonts w:eastAsia="黑体" w:hint="eastAsia"/>
          <w:sz w:val="72"/>
          <w:szCs w:val="20"/>
        </w:rPr>
        <w:t>推</w:t>
      </w:r>
      <w:r w:rsidRPr="0000350B">
        <w:rPr>
          <w:rFonts w:eastAsia="黑体" w:hint="eastAsia"/>
          <w:sz w:val="72"/>
          <w:szCs w:val="20"/>
        </w:rPr>
        <w:t xml:space="preserve">  </w:t>
      </w:r>
      <w:r w:rsidRPr="0000350B">
        <w:rPr>
          <w:rFonts w:eastAsia="黑体" w:hint="eastAsia"/>
          <w:sz w:val="72"/>
          <w:szCs w:val="20"/>
        </w:rPr>
        <w:t>荐</w:t>
      </w:r>
      <w:r w:rsidRPr="0000350B">
        <w:rPr>
          <w:rFonts w:eastAsia="黑体" w:hint="eastAsia"/>
          <w:sz w:val="72"/>
          <w:szCs w:val="20"/>
        </w:rPr>
        <w:t xml:space="preserve">  </w:t>
      </w:r>
      <w:r w:rsidRPr="0000350B">
        <w:rPr>
          <w:rFonts w:eastAsia="黑体" w:hint="eastAsia"/>
          <w:sz w:val="72"/>
          <w:szCs w:val="20"/>
        </w:rPr>
        <w:t>书</w:t>
      </w:r>
    </w:p>
    <w:p w14:paraId="40E493F3" w14:textId="77777777" w:rsidR="00D22DC0" w:rsidRPr="0000350B" w:rsidRDefault="00D22DC0" w:rsidP="00D22DC0">
      <w:pPr>
        <w:rPr>
          <w:szCs w:val="20"/>
        </w:rPr>
      </w:pPr>
    </w:p>
    <w:p w14:paraId="1C0C9876" w14:textId="77777777" w:rsidR="00D22DC0" w:rsidRPr="0000350B" w:rsidRDefault="00D22DC0" w:rsidP="00D22DC0">
      <w:pPr>
        <w:rPr>
          <w:szCs w:val="20"/>
        </w:rPr>
      </w:pPr>
    </w:p>
    <w:p w14:paraId="2A41AFC6" w14:textId="77777777" w:rsidR="00D22DC0" w:rsidRPr="0000350B" w:rsidRDefault="00D22DC0" w:rsidP="00D22DC0">
      <w:pPr>
        <w:rPr>
          <w:szCs w:val="20"/>
        </w:rPr>
      </w:pPr>
    </w:p>
    <w:p w14:paraId="35010EA8" w14:textId="77777777" w:rsidR="00D22DC0" w:rsidRPr="0000350B" w:rsidRDefault="00D22DC0" w:rsidP="00D22DC0">
      <w:pPr>
        <w:rPr>
          <w:szCs w:val="20"/>
        </w:rPr>
      </w:pPr>
    </w:p>
    <w:p w14:paraId="049C00B4" w14:textId="77777777" w:rsidR="00D22DC0" w:rsidRPr="0000350B" w:rsidRDefault="00D22DC0" w:rsidP="00D22DC0">
      <w:pPr>
        <w:rPr>
          <w:szCs w:val="20"/>
        </w:rPr>
      </w:pPr>
    </w:p>
    <w:p w14:paraId="6FD3994F" w14:textId="77777777" w:rsidR="00D22DC0" w:rsidRPr="0000350B" w:rsidRDefault="00D22DC0" w:rsidP="00D22DC0">
      <w:pPr>
        <w:rPr>
          <w:szCs w:val="20"/>
        </w:rPr>
      </w:pPr>
    </w:p>
    <w:p w14:paraId="23AD5414" w14:textId="77777777" w:rsidR="00D22DC0" w:rsidRPr="0000350B" w:rsidRDefault="00D22DC0" w:rsidP="00D22DC0">
      <w:pPr>
        <w:rPr>
          <w:szCs w:val="20"/>
        </w:rPr>
      </w:pPr>
    </w:p>
    <w:p w14:paraId="4B7F37CA" w14:textId="77777777" w:rsidR="00D22DC0" w:rsidRPr="0000350B" w:rsidRDefault="00D22DC0" w:rsidP="00D22DC0">
      <w:pPr>
        <w:spacing w:before="40" w:after="40"/>
        <w:rPr>
          <w:rFonts w:eastAsia="仿宋_GB2312"/>
          <w:sz w:val="28"/>
          <w:szCs w:val="20"/>
          <w:u w:val="single"/>
        </w:rPr>
      </w:pPr>
      <w:r w:rsidRPr="0000350B">
        <w:rPr>
          <w:rFonts w:eastAsia="仿宋_GB2312" w:hint="eastAsia"/>
          <w:sz w:val="28"/>
          <w:szCs w:val="20"/>
        </w:rPr>
        <w:t>请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奖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项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目：</w:t>
      </w:r>
      <w:r w:rsidRPr="0000350B">
        <w:rPr>
          <w:rFonts w:eastAsia="仿宋_GB2312" w:hint="eastAsia"/>
          <w:sz w:val="28"/>
          <w:szCs w:val="20"/>
          <w:u w:val="single"/>
        </w:rPr>
        <w:t xml:space="preserve">                                                </w:t>
      </w:r>
    </w:p>
    <w:p w14:paraId="6A8C26E2" w14:textId="77777777" w:rsidR="00D22DC0" w:rsidRPr="0000350B" w:rsidRDefault="00D22DC0" w:rsidP="00D22DC0">
      <w:pPr>
        <w:spacing w:before="40" w:after="40"/>
        <w:rPr>
          <w:rFonts w:eastAsia="仿宋_GB2312"/>
          <w:sz w:val="28"/>
          <w:szCs w:val="20"/>
          <w:u w:val="single"/>
        </w:rPr>
      </w:pPr>
      <w:r w:rsidRPr="0000350B">
        <w:rPr>
          <w:rFonts w:eastAsia="仿宋_GB2312" w:hint="eastAsia"/>
          <w:sz w:val="28"/>
          <w:szCs w:val="20"/>
        </w:rPr>
        <w:t>请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奖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学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科：</w:t>
      </w:r>
      <w:r w:rsidRPr="0000350B">
        <w:rPr>
          <w:rFonts w:eastAsia="仿宋_GB2312" w:hint="eastAsia"/>
          <w:sz w:val="28"/>
          <w:szCs w:val="20"/>
          <w:u w:val="single"/>
        </w:rPr>
        <w:t xml:space="preserve">                                                </w:t>
      </w:r>
    </w:p>
    <w:p w14:paraId="1DBC9886" w14:textId="77777777" w:rsidR="00D22DC0" w:rsidRPr="0000350B" w:rsidRDefault="00D22DC0" w:rsidP="00D22DC0">
      <w:pPr>
        <w:spacing w:before="40" w:after="40"/>
        <w:rPr>
          <w:rFonts w:eastAsia="仿宋_GB2312"/>
          <w:sz w:val="28"/>
          <w:szCs w:val="20"/>
        </w:rPr>
      </w:pPr>
      <w:r w:rsidRPr="0000350B">
        <w:rPr>
          <w:rFonts w:eastAsia="仿宋_GB2312" w:hint="eastAsia"/>
          <w:sz w:val="28"/>
          <w:szCs w:val="20"/>
        </w:rPr>
        <w:t>被推荐人姓名：</w:t>
      </w:r>
      <w:r w:rsidRPr="0000350B">
        <w:rPr>
          <w:rFonts w:eastAsia="仿宋_GB2312" w:hint="eastAsia"/>
          <w:sz w:val="28"/>
          <w:szCs w:val="20"/>
          <w:u w:val="single"/>
        </w:rPr>
        <w:t xml:space="preserve">                                               </w:t>
      </w:r>
    </w:p>
    <w:p w14:paraId="67342026" w14:textId="77777777" w:rsidR="00D22DC0" w:rsidRPr="0000350B" w:rsidRDefault="00D22DC0" w:rsidP="00D22DC0">
      <w:pPr>
        <w:spacing w:before="40" w:after="40"/>
        <w:rPr>
          <w:rFonts w:eastAsia="仿宋_GB2312"/>
          <w:sz w:val="28"/>
          <w:szCs w:val="20"/>
          <w:u w:val="single"/>
        </w:rPr>
      </w:pPr>
      <w:r w:rsidRPr="0000350B">
        <w:rPr>
          <w:rFonts w:eastAsia="仿宋_GB2312" w:hint="eastAsia"/>
          <w:sz w:val="28"/>
          <w:szCs w:val="20"/>
        </w:rPr>
        <w:t>工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作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单</w:t>
      </w:r>
      <w:r w:rsidRPr="0000350B">
        <w:rPr>
          <w:rFonts w:eastAsia="仿宋_GB2312" w:hint="eastAsia"/>
          <w:sz w:val="28"/>
          <w:szCs w:val="20"/>
        </w:rPr>
        <w:t xml:space="preserve"> </w:t>
      </w:r>
      <w:r w:rsidRPr="0000350B">
        <w:rPr>
          <w:rFonts w:eastAsia="仿宋_GB2312" w:hint="eastAsia"/>
          <w:sz w:val="28"/>
          <w:szCs w:val="20"/>
        </w:rPr>
        <w:t>位：</w:t>
      </w:r>
      <w:r w:rsidRPr="0000350B">
        <w:rPr>
          <w:rFonts w:eastAsia="仿宋_GB2312" w:hint="eastAsia"/>
          <w:sz w:val="28"/>
          <w:szCs w:val="20"/>
          <w:u w:val="single"/>
        </w:rPr>
        <w:t xml:space="preserve">                                                </w:t>
      </w:r>
    </w:p>
    <w:p w14:paraId="55C238FB" w14:textId="77777777" w:rsidR="00D22DC0" w:rsidRPr="0000350B" w:rsidRDefault="00D22DC0" w:rsidP="00D22DC0">
      <w:pPr>
        <w:rPr>
          <w:rFonts w:eastAsia="仿宋_GB2312"/>
          <w:sz w:val="28"/>
          <w:szCs w:val="20"/>
        </w:rPr>
      </w:pPr>
    </w:p>
    <w:p w14:paraId="1710D399" w14:textId="77777777" w:rsidR="00D22DC0" w:rsidRPr="0000350B" w:rsidRDefault="00D22DC0" w:rsidP="00D22DC0">
      <w:pPr>
        <w:rPr>
          <w:rFonts w:eastAsia="仿宋_GB2312"/>
          <w:sz w:val="28"/>
          <w:szCs w:val="20"/>
        </w:rPr>
      </w:pPr>
    </w:p>
    <w:p w14:paraId="7B9242F6" w14:textId="77777777" w:rsidR="00D22DC0" w:rsidRPr="0000350B" w:rsidRDefault="00D22DC0" w:rsidP="00D22DC0">
      <w:pPr>
        <w:rPr>
          <w:rFonts w:eastAsia="仿宋_GB2312"/>
          <w:sz w:val="28"/>
          <w:szCs w:val="20"/>
        </w:rPr>
      </w:pPr>
    </w:p>
    <w:p w14:paraId="351FC1EB" w14:textId="77777777" w:rsidR="00D22DC0" w:rsidRPr="0000350B" w:rsidRDefault="00D22DC0" w:rsidP="00D22DC0">
      <w:pPr>
        <w:spacing w:before="120"/>
        <w:jc w:val="center"/>
        <w:rPr>
          <w:rFonts w:eastAsia="仿宋_GB2312"/>
          <w:sz w:val="32"/>
          <w:szCs w:val="20"/>
        </w:rPr>
      </w:pPr>
      <w:r w:rsidRPr="0000350B">
        <w:rPr>
          <w:rFonts w:eastAsia="仿宋_GB2312" w:hint="eastAsia"/>
          <w:sz w:val="32"/>
          <w:szCs w:val="20"/>
        </w:rPr>
        <w:t>中国矿物岩石地球化学学会</w:t>
      </w:r>
    </w:p>
    <w:p w14:paraId="1E5F133D" w14:textId="77777777" w:rsidR="00D22DC0" w:rsidRPr="0000350B" w:rsidRDefault="00D22DC0" w:rsidP="00D22DC0">
      <w:pPr>
        <w:jc w:val="center"/>
        <w:rPr>
          <w:sz w:val="32"/>
          <w:szCs w:val="20"/>
        </w:rPr>
      </w:pPr>
      <w:r w:rsidRPr="0000350B">
        <w:rPr>
          <w:rFonts w:eastAsia="仿宋_GB2312" w:hint="eastAsia"/>
          <w:sz w:val="32"/>
          <w:szCs w:val="20"/>
        </w:rPr>
        <w:t xml:space="preserve"> </w:t>
      </w:r>
      <w:r w:rsidRPr="0000350B">
        <w:rPr>
          <w:rFonts w:eastAsia="仿宋_GB2312" w:hint="eastAsia"/>
          <w:sz w:val="32"/>
          <w:szCs w:val="20"/>
        </w:rPr>
        <w:t>年</w:t>
      </w:r>
      <w:r w:rsidRPr="0000350B">
        <w:rPr>
          <w:rFonts w:eastAsia="仿宋_GB2312" w:hint="eastAsia"/>
          <w:sz w:val="32"/>
          <w:szCs w:val="20"/>
        </w:rPr>
        <w:t xml:space="preserve">     </w:t>
      </w:r>
      <w:r w:rsidRPr="0000350B">
        <w:rPr>
          <w:rFonts w:eastAsia="仿宋_GB2312" w:hint="eastAsia"/>
          <w:sz w:val="32"/>
          <w:szCs w:val="20"/>
        </w:rPr>
        <w:t>月</w:t>
      </w:r>
      <w:r w:rsidRPr="0000350B">
        <w:rPr>
          <w:rFonts w:eastAsia="仿宋_GB2312" w:hint="eastAsia"/>
          <w:sz w:val="32"/>
          <w:szCs w:val="20"/>
        </w:rPr>
        <w:t xml:space="preserve">     </w:t>
      </w:r>
      <w:r w:rsidRPr="0000350B">
        <w:rPr>
          <w:rFonts w:eastAsia="仿宋_GB2312" w:hint="eastAsia"/>
          <w:sz w:val="32"/>
          <w:szCs w:val="20"/>
        </w:rPr>
        <w:t>日</w:t>
      </w:r>
    </w:p>
    <w:p w14:paraId="4071CDD9" w14:textId="77777777" w:rsidR="00D22DC0" w:rsidRPr="0000350B" w:rsidRDefault="00D22DC0" w:rsidP="00D22DC0">
      <w:pPr>
        <w:spacing w:before="480"/>
        <w:ind w:firstLine="357"/>
        <w:jc w:val="center"/>
        <w:rPr>
          <w:b/>
          <w:sz w:val="44"/>
          <w:szCs w:val="20"/>
        </w:rPr>
      </w:pPr>
      <w:r w:rsidRPr="0000350B">
        <w:rPr>
          <w:szCs w:val="20"/>
        </w:rPr>
        <w:br w:type="page"/>
      </w:r>
      <w:r w:rsidRPr="0000350B">
        <w:rPr>
          <w:rFonts w:hint="eastAsia"/>
          <w:b/>
          <w:sz w:val="44"/>
          <w:szCs w:val="20"/>
        </w:rPr>
        <w:lastRenderedPageBreak/>
        <w:t>填</w:t>
      </w:r>
      <w:r w:rsidRPr="0000350B">
        <w:rPr>
          <w:rFonts w:hint="eastAsia"/>
          <w:b/>
          <w:sz w:val="44"/>
          <w:szCs w:val="20"/>
        </w:rPr>
        <w:t xml:space="preserve"> </w:t>
      </w:r>
      <w:r w:rsidRPr="0000350B">
        <w:rPr>
          <w:rFonts w:hint="eastAsia"/>
          <w:b/>
          <w:sz w:val="44"/>
          <w:szCs w:val="20"/>
        </w:rPr>
        <w:t>表</w:t>
      </w:r>
      <w:r w:rsidRPr="0000350B">
        <w:rPr>
          <w:rFonts w:hint="eastAsia"/>
          <w:b/>
          <w:sz w:val="44"/>
          <w:szCs w:val="20"/>
        </w:rPr>
        <w:t xml:space="preserve"> </w:t>
      </w:r>
      <w:r w:rsidRPr="0000350B">
        <w:rPr>
          <w:rFonts w:hint="eastAsia"/>
          <w:b/>
          <w:sz w:val="44"/>
          <w:szCs w:val="20"/>
        </w:rPr>
        <w:t>说</w:t>
      </w:r>
      <w:r w:rsidRPr="0000350B">
        <w:rPr>
          <w:rFonts w:hint="eastAsia"/>
          <w:b/>
          <w:sz w:val="44"/>
          <w:szCs w:val="20"/>
        </w:rPr>
        <w:t xml:space="preserve"> </w:t>
      </w:r>
      <w:r w:rsidRPr="0000350B">
        <w:rPr>
          <w:rFonts w:hint="eastAsia"/>
          <w:b/>
          <w:sz w:val="44"/>
          <w:szCs w:val="20"/>
        </w:rPr>
        <w:t>明</w:t>
      </w:r>
    </w:p>
    <w:p w14:paraId="68F2CAA2" w14:textId="77777777" w:rsidR="00D22DC0" w:rsidRPr="00E87068" w:rsidRDefault="00D22DC0" w:rsidP="00D22DC0">
      <w:pPr>
        <w:ind w:firstLine="360"/>
        <w:rPr>
          <w:rFonts w:eastAsia="仿宋_GB2312"/>
          <w:color w:val="000000" w:themeColor="text1"/>
          <w:sz w:val="28"/>
          <w:szCs w:val="20"/>
        </w:rPr>
      </w:pPr>
    </w:p>
    <w:p w14:paraId="455489A9" w14:textId="77777777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本表应如实填写，所填内容必须经过推荐单位（人）核实。</w:t>
      </w:r>
    </w:p>
    <w:p w14:paraId="5731E5F2" w14:textId="57850483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封面“请奖项目”是指具体科研项目名称</w:t>
      </w:r>
      <w:r w:rsidR="008231E3" w:rsidRPr="00E87068">
        <w:rPr>
          <w:rFonts w:eastAsia="仿宋_GB2312" w:hint="eastAsia"/>
          <w:color w:val="000000" w:themeColor="text1"/>
          <w:sz w:val="28"/>
          <w:szCs w:val="20"/>
        </w:rPr>
        <w:t>，不是填写“侯德封矿物岩石地球化学青年科学家奖”</w:t>
      </w:r>
      <w:r w:rsidR="008D404A" w:rsidRPr="00E87068">
        <w:rPr>
          <w:rFonts w:eastAsia="仿宋_GB2312" w:hint="eastAsia"/>
          <w:color w:val="000000" w:themeColor="text1"/>
          <w:sz w:val="28"/>
          <w:szCs w:val="20"/>
        </w:rPr>
        <w:t>。</w:t>
      </w:r>
    </w:p>
    <w:p w14:paraId="304F4EAE" w14:textId="77777777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被推荐人的简历：系指被推荐人的学习、工作历程的简述；主要工作经历系指被推荐人的主要学术经历，包括承担、参加研究课题，教学任务、所获奖励等的情况。</w:t>
      </w:r>
    </w:p>
    <w:p w14:paraId="6D8A33E9" w14:textId="77777777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主要论著目录：包括正式发表的和非正式发表的重要学术著作、论文和研究报告。</w:t>
      </w:r>
    </w:p>
    <w:p w14:paraId="69F67584" w14:textId="4269AA1A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推荐单位（人）对请奖项目的学术评价须客观、真实，应突出请奖项目的创造性贡献，如果是集体完成的成果则应注明被推荐人在其中所起到的作用。</w:t>
      </w:r>
    </w:p>
    <w:p w14:paraId="3E6F1C5A" w14:textId="4F1A3F86" w:rsidR="00B373FE" w:rsidRPr="00E87068" w:rsidRDefault="00B373FE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意见填写要求：</w:t>
      </w:r>
      <w:r w:rsidRPr="00E87068">
        <w:rPr>
          <w:rFonts w:ascii="Cambria Math" w:eastAsia="仿宋_GB2312" w:hAnsi="Cambria Math" w:cs="Cambria Math"/>
          <w:color w:val="000000" w:themeColor="text1"/>
          <w:sz w:val="28"/>
          <w:szCs w:val="20"/>
        </w:rPr>
        <w:t>​</w:t>
      </w:r>
      <w:r w:rsidRPr="00E87068">
        <w:rPr>
          <w:rFonts w:ascii="仿宋_GB2312" w:eastAsia="仿宋_GB2312" w:hAnsi="仿宋_GB2312" w:cs="仿宋_GB2312" w:hint="eastAsia"/>
          <w:color w:val="000000" w:themeColor="text1"/>
          <w:sz w:val="28"/>
          <w:szCs w:val="20"/>
        </w:rPr>
        <w:t>被推荐人所在单位学术组织意见由该单位学术委员会主任填写、签字，并加盖学术委员会公章；若单位无学术委员会，则由单位法人（或其委托人）填写、签字，并加盖单位公章（不能加盖学院公章）。</w:t>
      </w:r>
      <w:r w:rsidRPr="00E87068">
        <w:rPr>
          <w:rFonts w:ascii="Cambria Math" w:eastAsia="仿宋_GB2312" w:hAnsi="Cambria Math" w:cs="Cambria Math"/>
          <w:color w:val="000000" w:themeColor="text1"/>
          <w:sz w:val="28"/>
          <w:szCs w:val="20"/>
        </w:rPr>
        <w:t>​</w:t>
      </w:r>
      <w:r w:rsidRPr="00E87068">
        <w:rPr>
          <w:rFonts w:ascii="仿宋_GB2312" w:eastAsia="仿宋_GB2312" w:hAnsi="仿宋_GB2312" w:cs="仿宋_GB2312" w:hint="eastAsia"/>
          <w:color w:val="000000" w:themeColor="text1"/>
          <w:sz w:val="28"/>
          <w:szCs w:val="20"/>
        </w:rPr>
        <w:t>专业（工作）委员会意见由学会专业（工作）委员会主任填写、签字（无需盖章）。</w:t>
      </w:r>
      <w:r w:rsidRPr="00E87068">
        <w:rPr>
          <w:rFonts w:ascii="Cambria Math" w:eastAsia="仿宋_GB2312" w:hAnsi="Cambria Math" w:cs="Cambria Math"/>
          <w:color w:val="000000" w:themeColor="text1"/>
          <w:sz w:val="28"/>
          <w:szCs w:val="20"/>
        </w:rPr>
        <w:t>​</w:t>
      </w:r>
      <w:r w:rsidRPr="00E87068">
        <w:rPr>
          <w:rFonts w:ascii="仿宋_GB2312" w:eastAsia="仿宋_GB2312" w:hAnsi="仿宋_GB2312" w:cs="仿宋_GB2312" w:hint="eastAsia"/>
          <w:color w:val="000000" w:themeColor="text1"/>
          <w:sz w:val="28"/>
          <w:szCs w:val="20"/>
        </w:rPr>
        <w:t>三名专家推荐意见由三位专家共同出具一份意见，并签字。</w:t>
      </w:r>
    </w:p>
    <w:p w14:paraId="43C269E5" w14:textId="3EAE43E2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“被推荐人的主要学术成就栏”由本人于材料打印后在表格下方签名。</w:t>
      </w:r>
    </w:p>
    <w:p w14:paraId="146556C7" w14:textId="77777777" w:rsidR="00D22DC0" w:rsidRPr="00E87068" w:rsidRDefault="00D22DC0" w:rsidP="00D22DC0">
      <w:pPr>
        <w:numPr>
          <w:ilvl w:val="0"/>
          <w:numId w:val="1"/>
        </w:numPr>
        <w:ind w:left="0" w:firstLine="360"/>
        <w:rPr>
          <w:rFonts w:eastAsia="仿宋_GB2312"/>
          <w:color w:val="000000" w:themeColor="text1"/>
          <w:sz w:val="28"/>
          <w:szCs w:val="20"/>
        </w:rPr>
      </w:pPr>
      <w:r w:rsidRPr="00E87068">
        <w:rPr>
          <w:rFonts w:eastAsia="仿宋_GB2312" w:hint="eastAsia"/>
          <w:color w:val="000000" w:themeColor="text1"/>
          <w:sz w:val="28"/>
          <w:szCs w:val="20"/>
        </w:rPr>
        <w:t>预审组意见和处理意见由评选委员会填写。</w:t>
      </w:r>
    </w:p>
    <w:p w14:paraId="0EBEC8F1" w14:textId="77777777" w:rsidR="00D22DC0" w:rsidRPr="0000350B" w:rsidRDefault="00D22DC0" w:rsidP="00D22DC0">
      <w:pPr>
        <w:rPr>
          <w:szCs w:val="20"/>
        </w:rPr>
      </w:pPr>
      <w:r w:rsidRPr="0000350B">
        <w:rPr>
          <w:szCs w:val="20"/>
        </w:rPr>
        <w:br w:type="page"/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"/>
        <w:gridCol w:w="1985"/>
        <w:gridCol w:w="2126"/>
        <w:gridCol w:w="1419"/>
        <w:gridCol w:w="1842"/>
        <w:gridCol w:w="1204"/>
        <w:gridCol w:w="497"/>
        <w:gridCol w:w="348"/>
      </w:tblGrid>
      <w:tr w:rsidR="00D22DC0" w:rsidRPr="0000350B" w14:paraId="79750123" w14:textId="77777777" w:rsidTr="004D023B">
        <w:trPr>
          <w:trHeight w:val="541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8551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lastRenderedPageBreak/>
              <w:t>被推荐人姓名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E01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9471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出生年月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1FF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2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1E6EE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30"/>
                <w:szCs w:val="30"/>
              </w:rPr>
            </w:pPr>
            <w:r w:rsidRPr="0000350B">
              <w:rPr>
                <w:rFonts w:eastAsia="仿宋_GB2312" w:hint="eastAsia"/>
                <w:sz w:val="30"/>
                <w:szCs w:val="30"/>
              </w:rPr>
              <w:t>照</w:t>
            </w:r>
            <w:r w:rsidRPr="0000350B">
              <w:rPr>
                <w:rFonts w:eastAsia="仿宋_GB2312" w:hint="eastAsia"/>
                <w:sz w:val="30"/>
                <w:szCs w:val="30"/>
              </w:rPr>
              <w:t xml:space="preserve">  </w:t>
            </w:r>
            <w:r w:rsidRPr="0000350B">
              <w:rPr>
                <w:rFonts w:eastAsia="仿宋_GB2312" w:hint="eastAsia"/>
                <w:sz w:val="30"/>
                <w:szCs w:val="30"/>
              </w:rPr>
              <w:t>片</w:t>
            </w:r>
          </w:p>
        </w:tc>
      </w:tr>
      <w:tr w:rsidR="00D22DC0" w:rsidRPr="0000350B" w14:paraId="0BCAFCF5" w14:textId="77777777" w:rsidTr="004D023B">
        <w:trPr>
          <w:trHeight w:val="83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343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请奖项目名称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B72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2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8E08A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77DC6F4C" w14:textId="77777777" w:rsidTr="00425C82">
        <w:trPr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8EC" w14:textId="77777777" w:rsidR="00D22DC0" w:rsidRPr="0000350B" w:rsidRDefault="00D22DC0" w:rsidP="00425C82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请奖学科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7D3A" w14:textId="77777777" w:rsidR="005C7339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ascii="微软雅黑" w:eastAsia="微软雅黑" w:hAnsi="微软雅黑" w:hint="eastAsia"/>
                <w:sz w:val="28"/>
                <w:szCs w:val="20"/>
              </w:rPr>
              <w:t>□</w:t>
            </w:r>
            <w:r w:rsidRPr="0000350B">
              <w:rPr>
                <w:rFonts w:eastAsia="仿宋_GB2312" w:hint="eastAsia"/>
                <w:sz w:val="28"/>
                <w:szCs w:val="20"/>
              </w:rPr>
              <w:t>矿物学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</w:t>
            </w:r>
          </w:p>
          <w:p w14:paraId="44C71135" w14:textId="2D70D094" w:rsidR="00A2367C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ascii="微软雅黑" w:eastAsia="微软雅黑" w:hAnsi="微软雅黑" w:hint="eastAsia"/>
                <w:sz w:val="28"/>
                <w:szCs w:val="20"/>
              </w:rPr>
              <w:t>□</w:t>
            </w:r>
            <w:r w:rsidRPr="0000350B">
              <w:rPr>
                <w:rFonts w:eastAsia="仿宋_GB2312" w:hint="eastAsia"/>
                <w:sz w:val="28"/>
                <w:szCs w:val="20"/>
              </w:rPr>
              <w:t>岩石学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</w:t>
            </w:r>
          </w:p>
          <w:p w14:paraId="22A7273C" w14:textId="77777777" w:rsidR="00A622E8" w:rsidRPr="00425C82" w:rsidRDefault="00A622E8" w:rsidP="00A622E8">
            <w:pPr>
              <w:spacing w:before="120"/>
              <w:rPr>
                <w:rFonts w:eastAsia="仿宋_GB2312"/>
                <w:color w:val="000000" w:themeColor="text1"/>
                <w:sz w:val="28"/>
                <w:szCs w:val="20"/>
              </w:rPr>
            </w:pPr>
            <w:r w:rsidRPr="00425C82">
              <w:rPr>
                <w:rFonts w:ascii="微软雅黑" w:eastAsia="微软雅黑" w:hAnsi="微软雅黑" w:hint="eastAsia"/>
                <w:color w:val="000000" w:themeColor="text1"/>
                <w:sz w:val="28"/>
                <w:szCs w:val="20"/>
              </w:rPr>
              <w:t>□</w:t>
            </w:r>
            <w:r w:rsidRPr="00425C82">
              <w:rPr>
                <w:rFonts w:eastAsia="仿宋_GB2312" w:hint="eastAsia"/>
                <w:color w:val="000000" w:themeColor="text1"/>
                <w:sz w:val="28"/>
                <w:szCs w:val="20"/>
              </w:rPr>
              <w:t>地球化学一组（表生、环境、生物等）</w:t>
            </w:r>
          </w:p>
          <w:p w14:paraId="0198EEC9" w14:textId="77777777" w:rsidR="00A622E8" w:rsidRPr="00425C82" w:rsidRDefault="00A622E8" w:rsidP="00A622E8">
            <w:pPr>
              <w:spacing w:before="120"/>
              <w:rPr>
                <w:rFonts w:eastAsia="仿宋_GB2312"/>
                <w:color w:val="000000" w:themeColor="text1"/>
                <w:sz w:val="28"/>
                <w:szCs w:val="20"/>
              </w:rPr>
            </w:pPr>
            <w:r w:rsidRPr="00425C82">
              <w:rPr>
                <w:rFonts w:ascii="微软雅黑" w:eastAsia="微软雅黑" w:hAnsi="微软雅黑" w:hint="eastAsia"/>
                <w:color w:val="000000" w:themeColor="text1"/>
                <w:sz w:val="28"/>
                <w:szCs w:val="20"/>
              </w:rPr>
              <w:t>□</w:t>
            </w:r>
            <w:r w:rsidRPr="00425C82">
              <w:rPr>
                <w:rFonts w:eastAsia="仿宋_GB2312" w:hint="eastAsia"/>
                <w:color w:val="000000" w:themeColor="text1"/>
                <w:sz w:val="28"/>
                <w:szCs w:val="20"/>
              </w:rPr>
              <w:t>地球化学二组（元素、同位素、天体化学等）</w:t>
            </w:r>
          </w:p>
          <w:p w14:paraId="723255C3" w14:textId="630D3B28" w:rsidR="00A2367C" w:rsidRPr="0000350B" w:rsidRDefault="00A622E8" w:rsidP="00A622E8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425C82">
              <w:rPr>
                <w:rFonts w:ascii="微软雅黑" w:eastAsia="微软雅黑" w:hAnsi="微软雅黑" w:hint="eastAsia"/>
                <w:color w:val="000000" w:themeColor="text1"/>
                <w:sz w:val="28"/>
                <w:szCs w:val="20"/>
              </w:rPr>
              <w:t>□</w:t>
            </w:r>
            <w:r w:rsidRPr="00425C82">
              <w:rPr>
                <w:rFonts w:eastAsia="仿宋_GB2312" w:hint="eastAsia"/>
                <w:color w:val="000000" w:themeColor="text1"/>
                <w:sz w:val="28"/>
                <w:szCs w:val="20"/>
              </w:rPr>
              <w:t>地球化学（矿床、油气、煤炭、海洋、沉积等）</w:t>
            </w:r>
          </w:p>
        </w:tc>
        <w:tc>
          <w:tcPr>
            <w:tcW w:w="2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1043E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5B19EB32" w14:textId="77777777" w:rsidTr="004D023B">
        <w:trPr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C053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项目类别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2AF6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ascii="微软雅黑" w:eastAsia="微软雅黑" w:hAnsi="微软雅黑" w:hint="eastAsia"/>
                <w:sz w:val="28"/>
                <w:szCs w:val="20"/>
              </w:rPr>
              <w:t>□</w:t>
            </w:r>
            <w:r w:rsidRPr="0000350B">
              <w:rPr>
                <w:rFonts w:eastAsia="仿宋_GB2312" w:hint="eastAsia"/>
                <w:sz w:val="28"/>
                <w:szCs w:val="20"/>
              </w:rPr>
              <w:t>基础类研究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00350B">
              <w:rPr>
                <w:rFonts w:eastAsia="仿宋_GB2312"/>
                <w:sz w:val="28"/>
                <w:szCs w:val="20"/>
              </w:rPr>
              <w:t xml:space="preserve"> 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00350B">
              <w:rPr>
                <w:rFonts w:eastAsia="仿宋_GB2312"/>
                <w:sz w:val="28"/>
                <w:szCs w:val="20"/>
              </w:rPr>
              <w:t xml:space="preserve"> </w:t>
            </w:r>
            <w:r w:rsidRPr="0000350B">
              <w:rPr>
                <w:rFonts w:ascii="微软雅黑" w:eastAsia="微软雅黑" w:hAnsi="微软雅黑" w:hint="eastAsia"/>
                <w:sz w:val="28"/>
                <w:szCs w:val="20"/>
              </w:rPr>
              <w:t>□</w:t>
            </w:r>
            <w:r w:rsidRPr="0000350B">
              <w:rPr>
                <w:rFonts w:eastAsia="仿宋_GB2312" w:hint="eastAsia"/>
                <w:sz w:val="28"/>
                <w:szCs w:val="20"/>
              </w:rPr>
              <w:t>应用类研究</w:t>
            </w:r>
          </w:p>
        </w:tc>
        <w:tc>
          <w:tcPr>
            <w:tcW w:w="2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EE0A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09AE5727" w14:textId="77777777" w:rsidTr="004D023B">
        <w:trPr>
          <w:trHeight w:val="561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B6C8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工作单位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D36C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BFD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最高学历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A628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16CDD8D4" w14:textId="77777777" w:rsidTr="004D023B">
        <w:trPr>
          <w:trHeight w:val="561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2826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通讯地址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D706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B3D" w14:textId="6246B8E4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邮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 </w:t>
            </w:r>
            <w:r w:rsidR="003E212B">
              <w:rPr>
                <w:rFonts w:eastAsia="仿宋_GB2312" w:hint="eastAsia"/>
                <w:sz w:val="28"/>
                <w:szCs w:val="20"/>
              </w:rPr>
              <w:t xml:space="preserve">  </w:t>
            </w:r>
            <w:r w:rsidRPr="0000350B">
              <w:rPr>
                <w:rFonts w:eastAsia="仿宋_GB2312" w:hint="eastAsia"/>
                <w:sz w:val="28"/>
                <w:szCs w:val="20"/>
              </w:rPr>
              <w:t>编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3756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7361D657" w14:textId="77777777" w:rsidTr="004D023B">
        <w:trPr>
          <w:trHeight w:val="561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F6C8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会员证号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5896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4C5" w14:textId="1342CDC0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性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00350B">
              <w:rPr>
                <w:rFonts w:eastAsia="仿宋_GB2312"/>
                <w:sz w:val="28"/>
                <w:szCs w:val="20"/>
              </w:rPr>
              <w:t xml:space="preserve"> </w:t>
            </w:r>
            <w:r w:rsidR="003E212B">
              <w:rPr>
                <w:rFonts w:eastAsia="仿宋_GB2312" w:hint="eastAsia"/>
                <w:sz w:val="28"/>
                <w:szCs w:val="20"/>
              </w:rPr>
              <w:t xml:space="preserve">  </w:t>
            </w:r>
            <w:r w:rsidRPr="0000350B">
              <w:rPr>
                <w:rFonts w:eastAsia="仿宋_GB2312" w:hint="eastAsia"/>
                <w:sz w:val="28"/>
                <w:szCs w:val="20"/>
              </w:rPr>
              <w:t>别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6ED5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4CFE03FB" w14:textId="77777777" w:rsidTr="004D023B">
        <w:trPr>
          <w:trHeight w:val="561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B634" w14:textId="030CAA38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职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 </w:t>
            </w:r>
            <w:r w:rsidR="003E212B">
              <w:rPr>
                <w:rFonts w:eastAsia="仿宋_GB2312" w:hint="eastAsia"/>
                <w:sz w:val="28"/>
                <w:szCs w:val="20"/>
              </w:rPr>
              <w:t xml:space="preserve">  </w:t>
            </w:r>
            <w:r w:rsidRPr="0000350B">
              <w:rPr>
                <w:rFonts w:eastAsia="仿宋_GB2312" w:hint="eastAsia"/>
                <w:sz w:val="28"/>
                <w:szCs w:val="20"/>
              </w:rPr>
              <w:t>称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043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0D19" w14:textId="5CBFCD1B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职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</w:t>
            </w:r>
            <w:r w:rsidRPr="0000350B">
              <w:rPr>
                <w:rFonts w:eastAsia="仿宋_GB2312"/>
                <w:sz w:val="28"/>
                <w:szCs w:val="20"/>
              </w:rPr>
              <w:t xml:space="preserve"> </w:t>
            </w:r>
            <w:r w:rsidR="003E212B">
              <w:rPr>
                <w:rFonts w:eastAsia="仿宋_GB2312" w:hint="eastAsia"/>
                <w:sz w:val="28"/>
                <w:szCs w:val="20"/>
              </w:rPr>
              <w:t xml:space="preserve">  </w:t>
            </w:r>
            <w:r w:rsidRPr="0000350B">
              <w:rPr>
                <w:rFonts w:eastAsia="仿宋_GB2312" w:hint="eastAsia"/>
                <w:sz w:val="28"/>
                <w:szCs w:val="20"/>
              </w:rPr>
              <w:t>务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3AFE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144B1908" w14:textId="77777777" w:rsidTr="004D023B">
        <w:trPr>
          <w:trHeight w:val="561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8A1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电子邮件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572A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B575" w14:textId="77777777" w:rsidR="00D22DC0" w:rsidRPr="0000350B" w:rsidRDefault="00D22DC0" w:rsidP="004D023B">
            <w:pPr>
              <w:spacing w:before="120"/>
              <w:jc w:val="center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联系电话</w:t>
            </w:r>
          </w:p>
        </w:tc>
        <w:tc>
          <w:tcPr>
            <w:tcW w:w="2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231F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0B2F34DC" w14:textId="77777777" w:rsidTr="004D023B">
        <w:trPr>
          <w:trHeight w:val="2333"/>
          <w:jc w:val="center"/>
        </w:trPr>
        <w:tc>
          <w:tcPr>
            <w:tcW w:w="94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74C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1</w:t>
            </w:r>
            <w:r w:rsidRPr="0000350B">
              <w:rPr>
                <w:rFonts w:eastAsia="仿宋_GB2312" w:hint="eastAsia"/>
                <w:sz w:val="28"/>
                <w:szCs w:val="20"/>
              </w:rPr>
              <w:t>．被推荐人受教育简历（从大学填起）</w:t>
            </w:r>
          </w:p>
          <w:p w14:paraId="0880BBB7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0766BB61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0A3FB403" w14:textId="77777777" w:rsidTr="004D023B">
        <w:trPr>
          <w:trHeight w:val="2333"/>
          <w:jc w:val="center"/>
        </w:trPr>
        <w:tc>
          <w:tcPr>
            <w:tcW w:w="945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B8D60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lastRenderedPageBreak/>
              <w:t>2</w:t>
            </w:r>
            <w:r w:rsidRPr="0000350B">
              <w:rPr>
                <w:rFonts w:eastAsia="仿宋_GB2312" w:hint="eastAsia"/>
                <w:sz w:val="28"/>
                <w:szCs w:val="20"/>
              </w:rPr>
              <w:t>．被推荐人主要工作经历（主要是科研、教学、获奖等学术工作经历）</w:t>
            </w:r>
          </w:p>
          <w:p w14:paraId="2F3B7138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167346EA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278BFBD0" w14:textId="77777777" w:rsidR="00D22DC0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090E7EEF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00AE9E09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5C94E67F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6B144DC8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5B18F10D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61C8556C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5E1CF421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6995DC4B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35F101EA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1BE6E86F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313EBA14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05538DC2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3CD30DE0" w14:textId="77777777" w:rsidR="00D04683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  <w:p w14:paraId="5F74431E" w14:textId="4A1B26D9" w:rsidR="00D04683" w:rsidRPr="0000350B" w:rsidRDefault="00D04683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15957000" w14:textId="77777777" w:rsidTr="004D02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845" w:type="dxa"/>
          <w:trHeight w:val="11975"/>
          <w:jc w:val="center"/>
        </w:trPr>
        <w:tc>
          <w:tcPr>
            <w:tcW w:w="8608" w:type="dxa"/>
            <w:gridSpan w:val="6"/>
          </w:tcPr>
          <w:p w14:paraId="48E98FF6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szCs w:val="20"/>
              </w:rPr>
              <w:lastRenderedPageBreak/>
              <w:br w:type="page"/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3</w:t>
            </w:r>
            <w:r w:rsidRPr="0000350B">
              <w:rPr>
                <w:rFonts w:eastAsia="仿宋_GB2312" w:hint="eastAsia"/>
                <w:sz w:val="28"/>
                <w:szCs w:val="20"/>
              </w:rPr>
              <w:t>．被推荐人的论著目录</w:t>
            </w:r>
          </w:p>
          <w:p w14:paraId="4344A509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/>
                <w:sz w:val="28"/>
                <w:szCs w:val="20"/>
              </w:rPr>
              <w:t xml:space="preserve">(1) </w:t>
            </w:r>
            <w:r w:rsidRPr="0000350B">
              <w:rPr>
                <w:rFonts w:eastAsia="仿宋_GB2312" w:hint="eastAsia"/>
                <w:sz w:val="28"/>
                <w:szCs w:val="20"/>
              </w:rPr>
              <w:t>代表性论著（限论文</w:t>
            </w:r>
            <w:r w:rsidRPr="0000350B">
              <w:rPr>
                <w:rFonts w:eastAsia="仿宋_GB2312" w:hint="eastAsia"/>
                <w:sz w:val="28"/>
                <w:szCs w:val="20"/>
              </w:rPr>
              <w:t>5</w:t>
            </w:r>
            <w:r w:rsidRPr="0000350B">
              <w:rPr>
                <w:rFonts w:eastAsia="仿宋_GB2312" w:hint="eastAsia"/>
                <w:sz w:val="28"/>
                <w:szCs w:val="20"/>
              </w:rPr>
              <w:t>篇，专著</w:t>
            </w:r>
            <w:r w:rsidRPr="0000350B">
              <w:rPr>
                <w:rFonts w:eastAsia="仿宋_GB2312" w:hint="eastAsia"/>
                <w:sz w:val="28"/>
                <w:szCs w:val="20"/>
              </w:rPr>
              <w:t>1</w:t>
            </w:r>
            <w:r w:rsidRPr="0000350B">
              <w:rPr>
                <w:rFonts w:eastAsia="仿宋_GB2312" w:hint="eastAsia"/>
                <w:sz w:val="28"/>
                <w:szCs w:val="20"/>
              </w:rPr>
              <w:t>部）</w:t>
            </w:r>
          </w:p>
          <w:p w14:paraId="3B7C2DDA" w14:textId="77777777" w:rsidR="00D22DC0" w:rsidRPr="0000350B" w:rsidRDefault="00D22DC0" w:rsidP="004D023B">
            <w:pPr>
              <w:spacing w:before="120"/>
              <w:ind w:left="-187"/>
              <w:jc w:val="left"/>
              <w:rPr>
                <w:rFonts w:eastAsia="仿宋_GB2312"/>
                <w:sz w:val="28"/>
                <w:szCs w:val="20"/>
              </w:rPr>
            </w:pPr>
          </w:p>
          <w:p w14:paraId="25F7C709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2D9B58A5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3BA48A82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32626B87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04C3ECC5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6B5EE30F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323997B5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/>
                <w:sz w:val="28"/>
                <w:szCs w:val="20"/>
              </w:rPr>
              <w:t xml:space="preserve">(2) </w:t>
            </w:r>
            <w:r w:rsidRPr="0000350B">
              <w:rPr>
                <w:rFonts w:eastAsia="仿宋_GB2312" w:hint="eastAsia"/>
                <w:sz w:val="28"/>
                <w:szCs w:val="20"/>
              </w:rPr>
              <w:t>所有论著（第一作者或者通讯作者，不包括代表性论著在内的其他论著目录，限</w:t>
            </w:r>
            <w:r w:rsidRPr="0000350B">
              <w:rPr>
                <w:rFonts w:eastAsia="仿宋_GB2312" w:hint="eastAsia"/>
                <w:sz w:val="28"/>
                <w:szCs w:val="20"/>
              </w:rPr>
              <w:t>20</w:t>
            </w:r>
            <w:r w:rsidRPr="0000350B">
              <w:rPr>
                <w:rFonts w:eastAsia="仿宋_GB2312" w:hint="eastAsia"/>
                <w:sz w:val="28"/>
                <w:szCs w:val="20"/>
              </w:rPr>
              <w:t>项以内）</w:t>
            </w:r>
          </w:p>
          <w:p w14:paraId="667DCBE6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03042BE5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5214B4E6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7F6CCB0C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0BB686FF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74658D05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76DFF558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08D42CFB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4ECE3DF9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592C5A6A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</w:tc>
      </w:tr>
      <w:tr w:rsidR="00D22DC0" w:rsidRPr="0000350B" w14:paraId="6B440B9B" w14:textId="77777777" w:rsidTr="004D02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2" w:type="dxa"/>
          <w:wAfter w:w="348" w:type="dxa"/>
          <w:trHeight w:val="11091"/>
          <w:jc w:val="center"/>
        </w:trPr>
        <w:tc>
          <w:tcPr>
            <w:tcW w:w="9073" w:type="dxa"/>
            <w:gridSpan w:val="6"/>
          </w:tcPr>
          <w:p w14:paraId="20F65B29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lastRenderedPageBreak/>
              <w:t>4</w:t>
            </w:r>
            <w:r w:rsidRPr="0000350B">
              <w:rPr>
                <w:rFonts w:eastAsia="仿宋_GB2312" w:hint="eastAsia"/>
                <w:sz w:val="28"/>
                <w:szCs w:val="20"/>
              </w:rPr>
              <w:t>．被推荐人的主要学术成就（基础类研究突出创造性贡献和创新性以及同行评价，含发表论文的</w:t>
            </w:r>
            <w:r w:rsidRPr="0000350B">
              <w:rPr>
                <w:rFonts w:eastAsia="仿宋_GB2312"/>
                <w:sz w:val="28"/>
                <w:szCs w:val="20"/>
              </w:rPr>
              <w:t>SCI</w:t>
            </w:r>
            <w:r w:rsidRPr="0000350B">
              <w:rPr>
                <w:rFonts w:eastAsia="仿宋_GB2312" w:hint="eastAsia"/>
                <w:sz w:val="28"/>
                <w:szCs w:val="20"/>
              </w:rPr>
              <w:t>引用检索报告；应用类研究突出推广应用前景、经济效益，含专利申请情况，以及同行评价）（</w:t>
            </w:r>
            <w:r w:rsidRPr="0000350B">
              <w:rPr>
                <w:rFonts w:eastAsia="仿宋_GB2312" w:hint="eastAsia"/>
                <w:sz w:val="28"/>
                <w:szCs w:val="20"/>
              </w:rPr>
              <w:t>3000</w:t>
            </w:r>
            <w:r w:rsidRPr="0000350B">
              <w:rPr>
                <w:rFonts w:eastAsia="仿宋_GB2312" w:hint="eastAsia"/>
                <w:sz w:val="28"/>
                <w:szCs w:val="20"/>
              </w:rPr>
              <w:t>字以内）</w:t>
            </w:r>
          </w:p>
          <w:p w14:paraId="2613FF59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6837CFCC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402BB67A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68043957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0518A257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1D188E04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520D01F3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5810A097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10EDAE7B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094B4E33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29039FC5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0B15069C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40AB516F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075FE319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0497EC69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53551FB5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03AE3900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4DCD6B19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5C927D77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7AE420D5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1CCC8D15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6E4D2249" w14:textId="6E08580F" w:rsidR="00D22DC0" w:rsidRPr="00055198" w:rsidRDefault="00DD6C04" w:rsidP="004D023B">
            <w:pPr>
              <w:ind w:right="560" w:firstLineChars="1950" w:firstLine="5460"/>
              <w:rPr>
                <w:rFonts w:ascii="仿宋_GB2312" w:eastAsia="仿宋_GB2312"/>
                <w:color w:val="000000" w:themeColor="text1"/>
                <w:sz w:val="28"/>
                <w:szCs w:val="20"/>
              </w:rPr>
            </w:pPr>
            <w:r w:rsidRPr="00055198">
              <w:rPr>
                <w:rFonts w:ascii="仿宋_GB2312" w:eastAsia="仿宋_GB2312" w:hint="eastAsia"/>
                <w:color w:val="000000" w:themeColor="text1"/>
                <w:sz w:val="28"/>
                <w:szCs w:val="20"/>
              </w:rPr>
              <w:t>被推荐人</w:t>
            </w:r>
            <w:r w:rsidR="00D22DC0" w:rsidRPr="00055198">
              <w:rPr>
                <w:rFonts w:ascii="仿宋_GB2312" w:eastAsia="仿宋_GB2312" w:hint="eastAsia"/>
                <w:color w:val="000000" w:themeColor="text1"/>
                <w:sz w:val="28"/>
                <w:szCs w:val="20"/>
              </w:rPr>
              <w:t>签名：</w:t>
            </w:r>
          </w:p>
          <w:p w14:paraId="20294B8C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  <w:r w:rsidRPr="0000350B">
              <w:rPr>
                <w:rFonts w:ascii="仿宋_GB2312" w:eastAsia="仿宋_GB2312" w:hint="eastAsia"/>
                <w:sz w:val="28"/>
                <w:szCs w:val="20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8"/>
                <w:szCs w:val="20"/>
              </w:rPr>
              <w:t xml:space="preserve">     </w:t>
            </w:r>
            <w:r w:rsidRPr="0000350B">
              <w:rPr>
                <w:rFonts w:ascii="仿宋_GB2312" w:eastAsia="仿宋_GB2312" w:hint="eastAsia"/>
                <w:sz w:val="28"/>
                <w:szCs w:val="20"/>
              </w:rPr>
              <w:t>年     月     日</w:t>
            </w:r>
          </w:p>
        </w:tc>
      </w:tr>
      <w:tr w:rsidR="00D22DC0" w:rsidRPr="0000350B" w14:paraId="5EA03421" w14:textId="77777777" w:rsidTr="004D02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2" w:type="dxa"/>
          <w:wAfter w:w="348" w:type="dxa"/>
          <w:trHeight w:val="11981"/>
          <w:jc w:val="center"/>
        </w:trPr>
        <w:tc>
          <w:tcPr>
            <w:tcW w:w="9073" w:type="dxa"/>
            <w:gridSpan w:val="6"/>
          </w:tcPr>
          <w:p w14:paraId="2C7E19AB" w14:textId="364138B2" w:rsidR="00D22DC0" w:rsidRPr="0000350B" w:rsidRDefault="00D22DC0" w:rsidP="004D023B">
            <w:pPr>
              <w:spacing w:before="120"/>
              <w:jc w:val="left"/>
              <w:rPr>
                <w:rFonts w:eastAsia="仿宋_GB2312"/>
                <w:sz w:val="28"/>
                <w:szCs w:val="20"/>
              </w:rPr>
            </w:pPr>
            <w:r w:rsidRPr="0000350B">
              <w:rPr>
                <w:szCs w:val="20"/>
              </w:rPr>
              <w:lastRenderedPageBreak/>
              <w:br w:type="page"/>
            </w:r>
            <w:r w:rsidRPr="00B313C3">
              <w:rPr>
                <w:rFonts w:eastAsia="仿宋_GB2312" w:hint="eastAsia"/>
                <w:color w:val="000000" w:themeColor="text1"/>
                <w:sz w:val="28"/>
                <w:szCs w:val="20"/>
              </w:rPr>
              <w:t>5</w:t>
            </w:r>
            <w:r w:rsidRPr="00B313C3">
              <w:rPr>
                <w:rFonts w:eastAsia="仿宋_GB2312" w:hint="eastAsia"/>
                <w:color w:val="000000" w:themeColor="text1"/>
                <w:sz w:val="28"/>
                <w:szCs w:val="20"/>
              </w:rPr>
              <w:t>．</w:t>
            </w:r>
            <w:r w:rsidR="00CB2131" w:rsidRPr="00B313C3">
              <w:rPr>
                <w:rFonts w:eastAsia="仿宋_GB2312" w:hint="eastAsia"/>
                <w:color w:val="000000" w:themeColor="text1"/>
                <w:sz w:val="28"/>
                <w:szCs w:val="20"/>
              </w:rPr>
              <w:t>被推荐人所在单位学术组织意见，或本会专业（工作））委员会讨论意见，或三名专家的推荐意见（</w:t>
            </w:r>
            <w:r w:rsidR="00CB2131" w:rsidRPr="00B313C3">
              <w:rPr>
                <w:rFonts w:eastAsia="仿宋_GB2312" w:hint="eastAsia"/>
                <w:color w:val="000000" w:themeColor="text1"/>
                <w:sz w:val="28"/>
                <w:szCs w:val="20"/>
              </w:rPr>
              <w:t>1000</w:t>
            </w:r>
            <w:r w:rsidR="00CB2131" w:rsidRPr="00B313C3">
              <w:rPr>
                <w:rFonts w:eastAsia="仿宋_GB2312" w:hint="eastAsia"/>
                <w:color w:val="000000" w:themeColor="text1"/>
                <w:sz w:val="28"/>
                <w:szCs w:val="20"/>
              </w:rPr>
              <w:t>字以内）</w:t>
            </w:r>
          </w:p>
          <w:p w14:paraId="7CAB7F5F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5A425FF0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3F6760EA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7BFDCBF8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5286D690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19E23AB1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16F24CC1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68774148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421057B3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08014120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332C2CF6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40C5A605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797EE0AF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137E95BC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7A430005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7764BEE4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6EFC336D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  <w:r w:rsidRPr="0000350B">
              <w:rPr>
                <w:rFonts w:ascii="仿宋_GB2312" w:eastAsia="仿宋_GB2312" w:hint="eastAsia"/>
                <w:sz w:val="28"/>
                <w:szCs w:val="20"/>
              </w:rPr>
              <w:t>（盖章、签名）：</w:t>
            </w:r>
          </w:p>
          <w:p w14:paraId="5C4DCD83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2FD2109A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28D3C102" w14:textId="56F196EB" w:rsidR="00D22DC0" w:rsidRPr="0000350B" w:rsidRDefault="00D22DC0" w:rsidP="004D023B">
            <w:pPr>
              <w:jc w:val="right"/>
              <w:rPr>
                <w:szCs w:val="20"/>
              </w:rPr>
            </w:pPr>
            <w:r w:rsidRPr="0000350B">
              <w:rPr>
                <w:rFonts w:ascii="仿宋_GB2312" w:eastAsia="仿宋_GB2312" w:hint="eastAsia"/>
                <w:sz w:val="28"/>
                <w:szCs w:val="20"/>
              </w:rPr>
              <w:t xml:space="preserve">                            年     月     日</w:t>
            </w:r>
          </w:p>
        </w:tc>
      </w:tr>
      <w:tr w:rsidR="00D22DC0" w:rsidRPr="0000350B" w14:paraId="2A15B4CC" w14:textId="77777777" w:rsidTr="004D023B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2" w:type="dxa"/>
          <w:wAfter w:w="348" w:type="dxa"/>
          <w:trHeight w:val="5088"/>
          <w:jc w:val="center"/>
        </w:trPr>
        <w:tc>
          <w:tcPr>
            <w:tcW w:w="9073" w:type="dxa"/>
            <w:gridSpan w:val="6"/>
          </w:tcPr>
          <w:p w14:paraId="42FCBDFD" w14:textId="77777777" w:rsidR="00D22DC0" w:rsidRPr="0000350B" w:rsidRDefault="00D22DC0" w:rsidP="00D22DC0">
            <w:pPr>
              <w:numPr>
                <w:ilvl w:val="0"/>
                <w:numId w:val="2"/>
              </w:numPr>
              <w:spacing w:before="120"/>
              <w:ind w:left="0" w:firstLine="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lastRenderedPageBreak/>
              <w:t>评选委员会预审组意见（包括被推荐人的总体评价，请以百分制计算；其中包括：①成果的创新性思想的突出程度</w:t>
            </w:r>
            <w:r w:rsidRPr="0000350B">
              <w:rPr>
                <w:rFonts w:eastAsia="仿宋_GB2312" w:hint="eastAsia"/>
                <w:sz w:val="28"/>
                <w:szCs w:val="20"/>
              </w:rPr>
              <w:t>40</w:t>
            </w:r>
            <w:r w:rsidRPr="0000350B">
              <w:rPr>
                <w:rFonts w:eastAsia="仿宋_GB2312" w:hint="eastAsia"/>
                <w:sz w:val="28"/>
                <w:szCs w:val="20"/>
              </w:rPr>
              <w:t>分；②</w:t>
            </w:r>
            <w:r w:rsidRPr="0000350B">
              <w:rPr>
                <w:rFonts w:eastAsia="仿宋_GB2312" w:hint="eastAsia"/>
                <w:b/>
                <w:sz w:val="28"/>
                <w:szCs w:val="20"/>
              </w:rPr>
              <w:t>基础类</w:t>
            </w:r>
            <w:r w:rsidRPr="0000350B">
              <w:rPr>
                <w:rFonts w:eastAsia="仿宋_GB2312" w:hint="eastAsia"/>
                <w:sz w:val="28"/>
                <w:szCs w:val="20"/>
              </w:rPr>
              <w:t>：论著发表情况，同行评价和引用率，</w:t>
            </w:r>
            <w:r w:rsidRPr="0000350B">
              <w:rPr>
                <w:rFonts w:eastAsia="仿宋_GB2312" w:hint="eastAsia"/>
                <w:sz w:val="28"/>
                <w:szCs w:val="20"/>
              </w:rPr>
              <w:t>45</w:t>
            </w:r>
            <w:r w:rsidRPr="0000350B">
              <w:rPr>
                <w:rFonts w:eastAsia="仿宋_GB2312" w:hint="eastAsia"/>
                <w:sz w:val="28"/>
                <w:szCs w:val="20"/>
              </w:rPr>
              <w:t>分；或，</w:t>
            </w:r>
            <w:r w:rsidRPr="0000350B">
              <w:rPr>
                <w:rFonts w:eastAsia="仿宋_GB2312" w:hint="eastAsia"/>
                <w:b/>
                <w:sz w:val="28"/>
                <w:szCs w:val="20"/>
              </w:rPr>
              <w:t>应用类</w:t>
            </w:r>
            <w:r w:rsidRPr="0000350B">
              <w:rPr>
                <w:rFonts w:eastAsia="仿宋_GB2312" w:hint="eastAsia"/>
                <w:sz w:val="28"/>
                <w:szCs w:val="20"/>
              </w:rPr>
              <w:t>：社会效益和经济效益，以及论著和专利情况，</w:t>
            </w:r>
            <w:r w:rsidRPr="0000350B">
              <w:rPr>
                <w:rFonts w:eastAsia="仿宋_GB2312" w:hint="eastAsia"/>
                <w:sz w:val="28"/>
                <w:szCs w:val="20"/>
              </w:rPr>
              <w:t>45</w:t>
            </w:r>
            <w:r w:rsidRPr="0000350B">
              <w:rPr>
                <w:rFonts w:eastAsia="仿宋_GB2312" w:hint="eastAsia"/>
                <w:sz w:val="28"/>
                <w:szCs w:val="20"/>
              </w:rPr>
              <w:t>分；③获奖情况：成果奖和荣誉奖，</w:t>
            </w:r>
            <w:r w:rsidRPr="0000350B">
              <w:rPr>
                <w:rFonts w:eastAsia="仿宋_GB2312" w:hint="eastAsia"/>
                <w:sz w:val="28"/>
                <w:szCs w:val="20"/>
              </w:rPr>
              <w:t>15</w:t>
            </w:r>
            <w:r w:rsidRPr="0000350B">
              <w:rPr>
                <w:rFonts w:eastAsia="仿宋_GB2312" w:hint="eastAsia"/>
                <w:sz w:val="28"/>
                <w:szCs w:val="20"/>
              </w:rPr>
              <w:t>分）</w:t>
            </w:r>
          </w:p>
          <w:p w14:paraId="7511713E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39324BAA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598D8136" w14:textId="77777777" w:rsidR="00D22DC0" w:rsidRPr="0000350B" w:rsidRDefault="00D22DC0" w:rsidP="004D023B">
            <w:pPr>
              <w:spacing w:before="120"/>
              <w:rPr>
                <w:rFonts w:eastAsia="仿宋_GB2312"/>
                <w:sz w:val="24"/>
                <w:szCs w:val="20"/>
              </w:rPr>
            </w:pPr>
          </w:p>
          <w:p w14:paraId="24A2E742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188EA55F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336AF18C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28C15F01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  <w:r w:rsidRPr="0000350B">
              <w:rPr>
                <w:rFonts w:ascii="仿宋_GB2312" w:eastAsia="仿宋_GB2312" w:hint="eastAsia"/>
                <w:sz w:val="28"/>
                <w:szCs w:val="20"/>
              </w:rPr>
              <w:t>预审组长（盖章、签名）：</w:t>
            </w:r>
          </w:p>
          <w:p w14:paraId="1D66665B" w14:textId="77777777" w:rsidR="00D22DC0" w:rsidRPr="0000350B" w:rsidRDefault="00D22DC0" w:rsidP="004D023B">
            <w:pPr>
              <w:jc w:val="left"/>
              <w:rPr>
                <w:rFonts w:ascii="仿宋_GB2312" w:eastAsia="仿宋_GB2312"/>
                <w:sz w:val="28"/>
                <w:szCs w:val="20"/>
              </w:rPr>
            </w:pPr>
          </w:p>
          <w:p w14:paraId="7C718559" w14:textId="77777777" w:rsidR="00D22DC0" w:rsidRPr="0000350B" w:rsidRDefault="00D22DC0" w:rsidP="00F63448">
            <w:pPr>
              <w:spacing w:before="120"/>
              <w:jc w:val="right"/>
              <w:rPr>
                <w:sz w:val="24"/>
                <w:szCs w:val="20"/>
              </w:rPr>
            </w:pPr>
            <w:r w:rsidRPr="0000350B">
              <w:rPr>
                <w:rFonts w:ascii="仿宋_GB2312" w:eastAsia="仿宋_GB2312" w:hint="eastAsia"/>
                <w:sz w:val="28"/>
                <w:szCs w:val="20"/>
              </w:rPr>
              <w:t xml:space="preserve">                                       年     月     日</w:t>
            </w:r>
          </w:p>
        </w:tc>
      </w:tr>
      <w:tr w:rsidR="00D22DC0" w:rsidRPr="0000350B" w14:paraId="1852AE81" w14:textId="77777777" w:rsidTr="00D22DC0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32" w:type="dxa"/>
          <w:wAfter w:w="348" w:type="dxa"/>
          <w:trHeight w:val="5672"/>
          <w:jc w:val="center"/>
        </w:trPr>
        <w:tc>
          <w:tcPr>
            <w:tcW w:w="9073" w:type="dxa"/>
            <w:gridSpan w:val="6"/>
          </w:tcPr>
          <w:p w14:paraId="1DC5CD8E" w14:textId="77777777" w:rsidR="00D22DC0" w:rsidRPr="0000350B" w:rsidRDefault="00D22DC0" w:rsidP="004D023B">
            <w:pPr>
              <w:spacing w:before="120"/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hint="eastAsia"/>
                <w:sz w:val="28"/>
                <w:szCs w:val="20"/>
              </w:rPr>
              <w:t>7</w:t>
            </w:r>
            <w:r w:rsidRPr="0000350B">
              <w:rPr>
                <w:rFonts w:hint="eastAsia"/>
                <w:sz w:val="28"/>
                <w:szCs w:val="20"/>
              </w:rPr>
              <w:t>．</w:t>
            </w:r>
            <w:r w:rsidRPr="0000350B">
              <w:rPr>
                <w:rFonts w:eastAsia="仿宋_GB2312" w:hint="eastAsia"/>
                <w:sz w:val="28"/>
                <w:szCs w:val="20"/>
              </w:rPr>
              <w:t>评审结果和意见</w:t>
            </w:r>
          </w:p>
          <w:p w14:paraId="486B7316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5D2AFD2A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553F1CDB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7142ED46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2F958FF7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>评选委员会主任（签字）：</w:t>
            </w:r>
          </w:p>
          <w:p w14:paraId="17C0C230" w14:textId="77777777" w:rsidR="00D22DC0" w:rsidRPr="0000350B" w:rsidRDefault="00D22DC0" w:rsidP="004D023B">
            <w:pPr>
              <w:rPr>
                <w:rFonts w:eastAsia="仿宋_GB2312"/>
                <w:sz w:val="28"/>
                <w:szCs w:val="20"/>
              </w:rPr>
            </w:pPr>
          </w:p>
          <w:p w14:paraId="58E65B8A" w14:textId="48FAA9F5" w:rsidR="00D22DC0" w:rsidRPr="0000350B" w:rsidRDefault="00D22DC0" w:rsidP="00F63448">
            <w:pPr>
              <w:jc w:val="right"/>
              <w:rPr>
                <w:sz w:val="28"/>
                <w:szCs w:val="20"/>
              </w:rPr>
            </w:pPr>
            <w:r w:rsidRPr="0000350B">
              <w:rPr>
                <w:rFonts w:eastAsia="仿宋_GB2312" w:hint="eastAsia"/>
                <w:sz w:val="28"/>
                <w:szCs w:val="20"/>
              </w:rPr>
              <w:t xml:space="preserve">                                    </w:t>
            </w:r>
            <w:r w:rsidR="003E3EE7">
              <w:rPr>
                <w:rFonts w:eastAsia="仿宋_GB2312" w:hint="eastAsia"/>
                <w:sz w:val="28"/>
                <w:szCs w:val="20"/>
              </w:rPr>
              <w:t xml:space="preserve">   </w:t>
            </w:r>
            <w:r w:rsidRPr="0000350B">
              <w:rPr>
                <w:rFonts w:eastAsia="仿宋_GB2312" w:hint="eastAsia"/>
                <w:sz w:val="28"/>
                <w:szCs w:val="20"/>
              </w:rPr>
              <w:t>年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    </w:t>
            </w:r>
            <w:r w:rsidRPr="0000350B">
              <w:rPr>
                <w:rFonts w:eastAsia="仿宋_GB2312" w:hint="eastAsia"/>
                <w:sz w:val="28"/>
                <w:szCs w:val="20"/>
              </w:rPr>
              <w:t>月</w:t>
            </w:r>
            <w:r w:rsidRPr="0000350B">
              <w:rPr>
                <w:rFonts w:eastAsia="仿宋_GB2312" w:hint="eastAsia"/>
                <w:sz w:val="28"/>
                <w:szCs w:val="20"/>
              </w:rPr>
              <w:t xml:space="preserve">     </w:t>
            </w:r>
            <w:r w:rsidRPr="0000350B">
              <w:rPr>
                <w:rFonts w:eastAsia="仿宋_GB2312" w:hint="eastAsia"/>
                <w:sz w:val="28"/>
                <w:szCs w:val="20"/>
              </w:rPr>
              <w:t>日</w:t>
            </w:r>
          </w:p>
        </w:tc>
      </w:tr>
    </w:tbl>
    <w:p w14:paraId="36FD3785" w14:textId="77777777" w:rsidR="00BB7392" w:rsidRDefault="00BB7392" w:rsidP="00D22DC0"/>
    <w:sectPr w:rsidR="00BB7392" w:rsidSect="00D22DC0">
      <w:pgSz w:w="11906" w:h="16838" w:code="9"/>
      <w:pgMar w:top="1440" w:right="1400" w:bottom="1440" w:left="14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3E52" w14:textId="77777777" w:rsidR="003F4F7A" w:rsidRDefault="003F4F7A" w:rsidP="00C724A3">
      <w:r>
        <w:separator/>
      </w:r>
    </w:p>
  </w:endnote>
  <w:endnote w:type="continuationSeparator" w:id="0">
    <w:p w14:paraId="1B4CD7AE" w14:textId="77777777" w:rsidR="003F4F7A" w:rsidRDefault="003F4F7A" w:rsidP="00C7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3D8A3" w14:textId="77777777" w:rsidR="003F4F7A" w:rsidRDefault="003F4F7A" w:rsidP="00C724A3">
      <w:r>
        <w:separator/>
      </w:r>
    </w:p>
  </w:footnote>
  <w:footnote w:type="continuationSeparator" w:id="0">
    <w:p w14:paraId="5E21679F" w14:textId="77777777" w:rsidR="003F4F7A" w:rsidRDefault="003F4F7A" w:rsidP="00C72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25A"/>
    <w:multiLevelType w:val="multilevel"/>
    <w:tmpl w:val="0898F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47A89"/>
    <w:multiLevelType w:val="multilevel"/>
    <w:tmpl w:val="5F129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C75F1A"/>
    <w:multiLevelType w:val="singleLevel"/>
    <w:tmpl w:val="6580648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3" w15:restartNumberingAfterBreak="0">
    <w:nsid w:val="68A979E4"/>
    <w:multiLevelType w:val="multilevel"/>
    <w:tmpl w:val="F09C3E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F05D9"/>
    <w:multiLevelType w:val="hybridMultilevel"/>
    <w:tmpl w:val="AAB8D19A"/>
    <w:lvl w:ilvl="0" w:tplc="0220F7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7997517">
    <w:abstractNumId w:val="2"/>
  </w:num>
  <w:num w:numId="2" w16cid:durableId="1580292847">
    <w:abstractNumId w:val="4"/>
  </w:num>
  <w:num w:numId="3" w16cid:durableId="136454071">
    <w:abstractNumId w:val="0"/>
  </w:num>
  <w:num w:numId="4" w16cid:durableId="236939939">
    <w:abstractNumId w:val="3"/>
  </w:num>
  <w:num w:numId="5" w16cid:durableId="664626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DC0"/>
    <w:rsid w:val="00055198"/>
    <w:rsid w:val="0008330A"/>
    <w:rsid w:val="000E1A7E"/>
    <w:rsid w:val="00122671"/>
    <w:rsid w:val="00204747"/>
    <w:rsid w:val="003B7312"/>
    <w:rsid w:val="003E212B"/>
    <w:rsid w:val="003E3EE7"/>
    <w:rsid w:val="003F4F7A"/>
    <w:rsid w:val="00425C82"/>
    <w:rsid w:val="00433E3A"/>
    <w:rsid w:val="004A152A"/>
    <w:rsid w:val="004A3E5A"/>
    <w:rsid w:val="00540592"/>
    <w:rsid w:val="005C7339"/>
    <w:rsid w:val="005D6D3B"/>
    <w:rsid w:val="00670848"/>
    <w:rsid w:val="00691611"/>
    <w:rsid w:val="006E5AC7"/>
    <w:rsid w:val="00704631"/>
    <w:rsid w:val="00706A7C"/>
    <w:rsid w:val="00776FFB"/>
    <w:rsid w:val="007B7F32"/>
    <w:rsid w:val="008231E3"/>
    <w:rsid w:val="008D404A"/>
    <w:rsid w:val="0091714D"/>
    <w:rsid w:val="00942A86"/>
    <w:rsid w:val="009B0470"/>
    <w:rsid w:val="009B0513"/>
    <w:rsid w:val="009E1715"/>
    <w:rsid w:val="00A1193B"/>
    <w:rsid w:val="00A2367C"/>
    <w:rsid w:val="00A622E8"/>
    <w:rsid w:val="00A6237D"/>
    <w:rsid w:val="00A62F42"/>
    <w:rsid w:val="00A973A4"/>
    <w:rsid w:val="00AC3D87"/>
    <w:rsid w:val="00B313C3"/>
    <w:rsid w:val="00B373FE"/>
    <w:rsid w:val="00BB7392"/>
    <w:rsid w:val="00BC044B"/>
    <w:rsid w:val="00BC20C7"/>
    <w:rsid w:val="00BE7EB0"/>
    <w:rsid w:val="00C724A3"/>
    <w:rsid w:val="00CB2131"/>
    <w:rsid w:val="00CD78D7"/>
    <w:rsid w:val="00CF29C1"/>
    <w:rsid w:val="00CF63A8"/>
    <w:rsid w:val="00D04683"/>
    <w:rsid w:val="00D22DC0"/>
    <w:rsid w:val="00DC146B"/>
    <w:rsid w:val="00DD6C04"/>
    <w:rsid w:val="00E13CC5"/>
    <w:rsid w:val="00E615EE"/>
    <w:rsid w:val="00E87068"/>
    <w:rsid w:val="00ED1F27"/>
    <w:rsid w:val="00F34155"/>
    <w:rsid w:val="00F63448"/>
    <w:rsid w:val="00F803CD"/>
    <w:rsid w:val="00FD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FEC6A"/>
  <w15:docId w15:val="{9C3D0C55-2232-4FF6-B4EE-A794F6F2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D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4A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4A3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semiHidden/>
    <w:rsid w:val="00A2367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260</Words>
  <Characters>1488</Characters>
  <Application>Microsoft Office Word</Application>
  <DocSecurity>0</DocSecurity>
  <Lines>12</Lines>
  <Paragraphs>3</Paragraphs>
  <ScaleCrop>false</ScaleCrop>
  <Company>CHINA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娇娇 黄</cp:lastModifiedBy>
  <cp:revision>35</cp:revision>
  <dcterms:created xsi:type="dcterms:W3CDTF">2023-12-07T04:15:00Z</dcterms:created>
  <dcterms:modified xsi:type="dcterms:W3CDTF">2025-12-08T10:11:00Z</dcterms:modified>
</cp:coreProperties>
</file>