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C968D" w14:textId="77777777" w:rsidR="00712432" w:rsidRPr="007F7809" w:rsidRDefault="00EB2E4D">
      <w:pPr>
        <w:widowControl/>
        <w:snapToGrid w:val="0"/>
        <w:spacing w:line="300" w:lineRule="auto"/>
        <w:jc w:val="center"/>
        <w:rPr>
          <w:rFonts w:eastAsia="仿宋_GB2312"/>
          <w:b/>
          <w:color w:val="000000" w:themeColor="text1"/>
          <w:kern w:val="0"/>
          <w:sz w:val="28"/>
          <w:szCs w:val="24"/>
        </w:rPr>
      </w:pPr>
      <w:bookmarkStart w:id="0" w:name="_GoBack"/>
      <w:bookmarkEnd w:id="0"/>
      <w:r w:rsidRPr="007F7809">
        <w:rPr>
          <w:rFonts w:eastAsia="仿宋_GB2312" w:hint="eastAsia"/>
          <w:b/>
          <w:color w:val="000000" w:themeColor="text1"/>
          <w:kern w:val="0"/>
          <w:sz w:val="28"/>
          <w:szCs w:val="24"/>
        </w:rPr>
        <w:t>附件：第十届变质岩专业委员会</w:t>
      </w:r>
      <w:r w:rsidRPr="007F7809">
        <w:rPr>
          <w:rFonts w:eastAsia="仿宋_GB2312" w:hint="eastAsia"/>
          <w:b/>
          <w:color w:val="000000" w:themeColor="text1"/>
          <w:kern w:val="0"/>
          <w:sz w:val="28"/>
          <w:szCs w:val="24"/>
        </w:rPr>
        <w:t>2023</w:t>
      </w:r>
      <w:r w:rsidRPr="007F7809">
        <w:rPr>
          <w:rFonts w:eastAsia="仿宋_GB2312" w:hint="eastAsia"/>
          <w:b/>
          <w:color w:val="000000" w:themeColor="text1"/>
          <w:kern w:val="0"/>
          <w:sz w:val="28"/>
          <w:szCs w:val="24"/>
        </w:rPr>
        <w:t>年学术研讨会</w:t>
      </w:r>
    </w:p>
    <w:p w14:paraId="5018734B" w14:textId="77777777" w:rsidR="00712432" w:rsidRPr="007F7809" w:rsidRDefault="00EB2E4D">
      <w:pPr>
        <w:jc w:val="center"/>
        <w:rPr>
          <w:rFonts w:eastAsia="仿宋_GB2312"/>
          <w:b/>
          <w:color w:val="000000" w:themeColor="text1"/>
          <w:kern w:val="0"/>
          <w:sz w:val="28"/>
          <w:szCs w:val="24"/>
        </w:rPr>
      </w:pPr>
      <w:r w:rsidRPr="007F7809">
        <w:rPr>
          <w:rFonts w:eastAsia="仿宋_GB2312" w:hint="eastAsia"/>
          <w:b/>
          <w:color w:val="000000" w:themeColor="text1"/>
          <w:kern w:val="0"/>
          <w:sz w:val="28"/>
          <w:szCs w:val="24"/>
        </w:rPr>
        <w:t>会议注册回执</w:t>
      </w:r>
    </w:p>
    <w:p w14:paraId="550BED72" w14:textId="77777777" w:rsidR="00712432" w:rsidRPr="007F7809" w:rsidRDefault="00712432">
      <w:pPr>
        <w:jc w:val="center"/>
        <w:rPr>
          <w:rFonts w:eastAsia="仿宋_GB2312"/>
          <w:b/>
          <w:color w:val="000000" w:themeColor="text1"/>
          <w:kern w:val="0"/>
          <w:sz w:val="28"/>
          <w:szCs w:val="24"/>
        </w:rPr>
      </w:pPr>
    </w:p>
    <w:p w14:paraId="45A10927" w14:textId="77777777" w:rsidR="00712432" w:rsidRPr="007F7809" w:rsidRDefault="00EB2E4D">
      <w:pPr>
        <w:widowControl/>
        <w:snapToGrid w:val="0"/>
        <w:spacing w:afterLines="50" w:after="156"/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会议回执方式</w:t>
      </w: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1</w:t>
      </w: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：</w:t>
      </w:r>
      <w:proofErr w:type="gramStart"/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微信扫描二维码</w:t>
      </w:r>
      <w:proofErr w:type="gramEnd"/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(</w:t>
      </w: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首选建议</w:t>
      </w: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)</w:t>
      </w:r>
    </w:p>
    <w:p w14:paraId="4DE8F5BC" w14:textId="77777777" w:rsidR="00712432" w:rsidRPr="007F7809" w:rsidRDefault="00EB2E4D">
      <w:pPr>
        <w:jc w:val="center"/>
        <w:rPr>
          <w:rFonts w:eastAsia="仿宋_GB2312"/>
          <w:b/>
          <w:color w:val="000000" w:themeColor="text1"/>
          <w:kern w:val="0"/>
          <w:sz w:val="28"/>
          <w:szCs w:val="24"/>
        </w:rPr>
      </w:pPr>
      <w:r w:rsidRPr="007F7809">
        <w:rPr>
          <w:noProof/>
          <w:color w:val="000000" w:themeColor="text1"/>
        </w:rPr>
        <w:drawing>
          <wp:inline distT="0" distB="0" distL="0" distR="0" wp14:anchorId="04838B66" wp14:editId="45877C6E">
            <wp:extent cx="3330575" cy="3330575"/>
            <wp:effectExtent l="0" t="0" r="317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7242" cy="334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7FB98" w14:textId="77777777" w:rsidR="00712432" w:rsidRPr="007F7809" w:rsidRDefault="00EB2E4D">
      <w:pPr>
        <w:widowControl/>
        <w:snapToGrid w:val="0"/>
        <w:spacing w:afterLines="50" w:after="156"/>
        <w:rPr>
          <w:rFonts w:ascii="黑体" w:eastAsia="黑体" w:hAnsi="黑体" w:cs="黑体"/>
          <w:b/>
          <w:color w:val="000000" w:themeColor="text1"/>
          <w:kern w:val="0"/>
          <w:sz w:val="24"/>
          <w:szCs w:val="24"/>
        </w:rPr>
      </w:pP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会议回执方式</w:t>
      </w: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2</w:t>
      </w:r>
      <w:r w:rsidRPr="007F7809">
        <w:rPr>
          <w:rFonts w:ascii="黑体" w:eastAsia="黑体" w:hAnsi="黑体" w:cs="黑体" w:hint="eastAsia"/>
          <w:b/>
          <w:color w:val="000000" w:themeColor="text1"/>
          <w:kern w:val="0"/>
          <w:sz w:val="24"/>
          <w:szCs w:val="24"/>
        </w:rPr>
        <w:t>：填写回执表，发送到电子邮箱</w:t>
      </w:r>
    </w:p>
    <w:tbl>
      <w:tblPr>
        <w:tblW w:w="8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362"/>
        <w:gridCol w:w="635"/>
        <w:gridCol w:w="650"/>
        <w:gridCol w:w="500"/>
        <w:gridCol w:w="1110"/>
        <w:gridCol w:w="1250"/>
        <w:gridCol w:w="710"/>
        <w:gridCol w:w="1098"/>
      </w:tblGrid>
      <w:tr w:rsidR="007F7809" w:rsidRPr="007F7809" w14:paraId="4310D3D4" w14:textId="77777777">
        <w:tc>
          <w:tcPr>
            <w:tcW w:w="2896" w:type="dxa"/>
            <w:gridSpan w:val="2"/>
            <w:vAlign w:val="center"/>
          </w:tcPr>
          <w:p w14:paraId="01EBEF4F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姓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635" w:type="dxa"/>
            <w:vAlign w:val="center"/>
          </w:tcPr>
          <w:p w14:paraId="53484B31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650" w:type="dxa"/>
            <w:vAlign w:val="center"/>
          </w:tcPr>
          <w:p w14:paraId="17797810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性别</w:t>
            </w:r>
          </w:p>
        </w:tc>
        <w:tc>
          <w:tcPr>
            <w:tcW w:w="500" w:type="dxa"/>
            <w:vAlign w:val="center"/>
          </w:tcPr>
          <w:p w14:paraId="29FFBF74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53607D1C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是否学生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AC8F50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2B85E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职称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67D2DA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49D2A180" w14:textId="77777777">
        <w:tc>
          <w:tcPr>
            <w:tcW w:w="2896" w:type="dxa"/>
            <w:gridSpan w:val="2"/>
            <w:vAlign w:val="center"/>
          </w:tcPr>
          <w:p w14:paraId="779B55BD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单位</w:t>
            </w:r>
          </w:p>
        </w:tc>
        <w:tc>
          <w:tcPr>
            <w:tcW w:w="1785" w:type="dxa"/>
            <w:gridSpan w:val="3"/>
            <w:vAlign w:val="center"/>
          </w:tcPr>
          <w:p w14:paraId="1D3518D1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1905C5CC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联系电话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</w:tcBorders>
            <w:vAlign w:val="center"/>
          </w:tcPr>
          <w:p w14:paraId="0D81DB9C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3637273E" w14:textId="77777777">
        <w:tc>
          <w:tcPr>
            <w:tcW w:w="2896" w:type="dxa"/>
            <w:gridSpan w:val="2"/>
            <w:vAlign w:val="center"/>
          </w:tcPr>
          <w:p w14:paraId="308A7D53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通讯地址</w:t>
            </w:r>
          </w:p>
        </w:tc>
        <w:tc>
          <w:tcPr>
            <w:tcW w:w="1785" w:type="dxa"/>
            <w:gridSpan w:val="3"/>
            <w:vAlign w:val="center"/>
          </w:tcPr>
          <w:p w14:paraId="4BF69A1D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110" w:type="dxa"/>
            <w:vAlign w:val="center"/>
          </w:tcPr>
          <w:p w14:paraId="4E8336E2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邮箱</w:t>
            </w:r>
          </w:p>
        </w:tc>
        <w:tc>
          <w:tcPr>
            <w:tcW w:w="3058" w:type="dxa"/>
            <w:gridSpan w:val="3"/>
            <w:tcBorders>
              <w:top w:val="single" w:sz="4" w:space="0" w:color="auto"/>
            </w:tcBorders>
            <w:vAlign w:val="center"/>
          </w:tcPr>
          <w:p w14:paraId="1ADD489B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0B1ABB84" w14:textId="77777777">
        <w:trPr>
          <w:trHeight w:val="426"/>
        </w:trPr>
        <w:tc>
          <w:tcPr>
            <w:tcW w:w="2896" w:type="dxa"/>
            <w:gridSpan w:val="2"/>
          </w:tcPr>
          <w:p w14:paraId="7CE9538E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报告题目</w:t>
            </w:r>
          </w:p>
          <w:p w14:paraId="1E376D38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(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如没有报告，该项可不填写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953" w:type="dxa"/>
            <w:gridSpan w:val="7"/>
          </w:tcPr>
          <w:p w14:paraId="4F65AFEB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49858E9B" w14:textId="77777777">
        <w:tc>
          <w:tcPr>
            <w:tcW w:w="2896" w:type="dxa"/>
            <w:gridSpan w:val="2"/>
          </w:tcPr>
          <w:p w14:paraId="1B987512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  <w:p w14:paraId="42CFFD45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  <w:p w14:paraId="40340FB7" w14:textId="77777777" w:rsidR="00712432" w:rsidRPr="007F7809" w:rsidRDefault="00712432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  <w:p w14:paraId="284BBC8B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意向专题（√）</w:t>
            </w:r>
          </w:p>
        </w:tc>
        <w:tc>
          <w:tcPr>
            <w:tcW w:w="5953" w:type="dxa"/>
            <w:gridSpan w:val="7"/>
          </w:tcPr>
          <w:p w14:paraId="7C8CEAE6" w14:textId="77777777" w:rsidR="00712432" w:rsidRPr="007F7809" w:rsidRDefault="00EB2E4D">
            <w:pPr>
              <w:widowControl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1.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变质作用与太古宙克拉通形成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14:paraId="451C618E" w14:textId="77777777" w:rsidR="00712432" w:rsidRPr="007F7809" w:rsidRDefault="00EB2E4D">
            <w:pPr>
              <w:widowControl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2.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超高压与超高温变质作用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</w:p>
          <w:p w14:paraId="6CD762EB" w14:textId="77777777" w:rsidR="00712432" w:rsidRPr="007F7809" w:rsidRDefault="00EB2E4D">
            <w:pPr>
              <w:widowControl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3.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变质作用与造山带演化（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14:paraId="1DFAC583" w14:textId="77777777" w:rsidR="00712432" w:rsidRPr="007F7809" w:rsidRDefault="00EB2E4D">
            <w:pPr>
              <w:widowControl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4.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变质流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/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熔体过程及效应（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14:paraId="3877FB0C" w14:textId="77777777" w:rsidR="00712432" w:rsidRPr="007F7809" w:rsidRDefault="00EB2E4D">
            <w:pPr>
              <w:widowControl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5.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变质作用与元素地球化学行为（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14:paraId="6DE6C7A2" w14:textId="77777777" w:rsidR="00712432" w:rsidRPr="007F7809" w:rsidRDefault="00EB2E4D">
            <w:pPr>
              <w:widowControl/>
              <w:snapToGrid w:val="0"/>
              <w:spacing w:line="300" w:lineRule="auto"/>
              <w:jc w:val="left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6.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变质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-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变形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-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成矿作用（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7F7809" w:rsidRPr="007F7809" w14:paraId="7FFE066F" w14:textId="77777777">
        <w:tc>
          <w:tcPr>
            <w:tcW w:w="2896" w:type="dxa"/>
            <w:gridSpan w:val="2"/>
          </w:tcPr>
          <w:p w14:paraId="23BCBAC9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报告类型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（√）</w:t>
            </w:r>
          </w:p>
        </w:tc>
        <w:tc>
          <w:tcPr>
            <w:tcW w:w="5953" w:type="dxa"/>
            <w:gridSpan w:val="7"/>
          </w:tcPr>
          <w:p w14:paraId="1A5668C5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口头报告（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              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展板（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7F7809" w:rsidRPr="007F7809" w14:paraId="39C7FC07" w14:textId="77777777">
        <w:tc>
          <w:tcPr>
            <w:tcW w:w="2896" w:type="dxa"/>
            <w:gridSpan w:val="2"/>
          </w:tcPr>
          <w:p w14:paraId="4F49CB5B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野外考察（√）</w:t>
            </w:r>
          </w:p>
          <w:p w14:paraId="5D0B45C9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(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限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80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人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,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先报优先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5953" w:type="dxa"/>
            <w:gridSpan w:val="7"/>
          </w:tcPr>
          <w:p w14:paraId="14812729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是（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                      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否（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7F7809" w:rsidRPr="007F7809" w14:paraId="3FC7D618" w14:textId="77777777">
        <w:tc>
          <w:tcPr>
            <w:tcW w:w="2896" w:type="dxa"/>
            <w:gridSpan w:val="2"/>
          </w:tcPr>
          <w:p w14:paraId="481C71DB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住宿（</w:t>
            </w:r>
            <w:r w:rsidRPr="007F7809">
              <w:rPr>
                <w:rFonts w:ascii="Times New Roman" w:eastAsia="宋体" w:hAnsi="Times New Roman" w:cs="Times New Roman"/>
                <w:b/>
                <w:color w:val="000000" w:themeColor="text1"/>
                <w:kern w:val="0"/>
                <w:szCs w:val="21"/>
              </w:rPr>
              <w:t>√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5953" w:type="dxa"/>
            <w:gridSpan w:val="7"/>
          </w:tcPr>
          <w:p w14:paraId="0648CC2F" w14:textId="77777777" w:rsidR="00712432" w:rsidRPr="007F7809" w:rsidRDefault="00EB2E4D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大床房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：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480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元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晚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; 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大床房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：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340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元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晚；双床房：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340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元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/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晚</w:t>
            </w:r>
          </w:p>
          <w:p w14:paraId="31CDD096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大床房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1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大床房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2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（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双床房（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  <w:t>）</w:t>
            </w:r>
          </w:p>
        </w:tc>
      </w:tr>
      <w:tr w:rsidR="007F7809" w:rsidRPr="007F7809" w14:paraId="6126F2DA" w14:textId="77777777">
        <w:trPr>
          <w:trHeight w:val="371"/>
        </w:trPr>
        <w:tc>
          <w:tcPr>
            <w:tcW w:w="534" w:type="dxa"/>
            <w:vMerge w:val="restart"/>
            <w:vAlign w:val="center"/>
          </w:tcPr>
          <w:p w14:paraId="706D3B1F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开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票信息</w:t>
            </w:r>
          </w:p>
        </w:tc>
        <w:tc>
          <w:tcPr>
            <w:tcW w:w="2362" w:type="dxa"/>
          </w:tcPr>
          <w:p w14:paraId="2981FD63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lastRenderedPageBreak/>
              <w:t>单位名称</w:t>
            </w:r>
          </w:p>
        </w:tc>
        <w:tc>
          <w:tcPr>
            <w:tcW w:w="5953" w:type="dxa"/>
            <w:gridSpan w:val="7"/>
          </w:tcPr>
          <w:p w14:paraId="7AE292CE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1A026B9C" w14:textId="77777777">
        <w:trPr>
          <w:trHeight w:val="407"/>
        </w:trPr>
        <w:tc>
          <w:tcPr>
            <w:tcW w:w="534" w:type="dxa"/>
            <w:vMerge/>
          </w:tcPr>
          <w:p w14:paraId="2E3F8584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62" w:type="dxa"/>
          </w:tcPr>
          <w:p w14:paraId="55F1D725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税号</w:t>
            </w:r>
          </w:p>
        </w:tc>
        <w:tc>
          <w:tcPr>
            <w:tcW w:w="5953" w:type="dxa"/>
            <w:gridSpan w:val="7"/>
          </w:tcPr>
          <w:p w14:paraId="39D77724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2446B514" w14:textId="77777777">
        <w:trPr>
          <w:trHeight w:val="222"/>
        </w:trPr>
        <w:tc>
          <w:tcPr>
            <w:tcW w:w="534" w:type="dxa"/>
            <w:vMerge/>
          </w:tcPr>
          <w:p w14:paraId="69E6F6BE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2362" w:type="dxa"/>
          </w:tcPr>
          <w:p w14:paraId="5C94C444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金额</w:t>
            </w:r>
          </w:p>
        </w:tc>
        <w:tc>
          <w:tcPr>
            <w:tcW w:w="5953" w:type="dxa"/>
            <w:gridSpan w:val="7"/>
          </w:tcPr>
          <w:p w14:paraId="523A5E76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274D8098" w14:textId="77777777">
        <w:trPr>
          <w:trHeight w:val="854"/>
        </w:trPr>
        <w:tc>
          <w:tcPr>
            <w:tcW w:w="2896" w:type="dxa"/>
            <w:gridSpan w:val="2"/>
          </w:tcPr>
          <w:p w14:paraId="479D7C6F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发票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（√）</w:t>
            </w:r>
          </w:p>
          <w:p w14:paraId="7FBB82B1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(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建议首选电子发票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)</w:t>
            </w:r>
          </w:p>
        </w:tc>
        <w:tc>
          <w:tcPr>
            <w:tcW w:w="2895" w:type="dxa"/>
            <w:gridSpan w:val="4"/>
            <w:tcBorders>
              <w:right w:val="single" w:sz="4" w:space="0" w:color="auto"/>
            </w:tcBorders>
          </w:tcPr>
          <w:p w14:paraId="5791AE5F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电子发票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</w:p>
          <w:p w14:paraId="0ADB45E9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邮箱：</w:t>
            </w:r>
          </w:p>
          <w:p w14:paraId="1915B57E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微信：</w:t>
            </w:r>
          </w:p>
        </w:tc>
        <w:tc>
          <w:tcPr>
            <w:tcW w:w="3058" w:type="dxa"/>
            <w:gridSpan w:val="3"/>
            <w:tcBorders>
              <w:left w:val="single" w:sz="4" w:space="0" w:color="auto"/>
            </w:tcBorders>
          </w:tcPr>
          <w:p w14:paraId="70E05EF0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纸质发票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（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 xml:space="preserve">   </w:t>
            </w: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）</w:t>
            </w:r>
          </w:p>
          <w:p w14:paraId="6AA717EB" w14:textId="77777777" w:rsidR="00712432" w:rsidRPr="007F7809" w:rsidRDefault="00712432">
            <w:pPr>
              <w:widowControl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</w:p>
        </w:tc>
      </w:tr>
      <w:tr w:rsidR="007F7809" w:rsidRPr="007F7809" w14:paraId="50D1BFCE" w14:textId="77777777">
        <w:tc>
          <w:tcPr>
            <w:tcW w:w="2896" w:type="dxa"/>
            <w:gridSpan w:val="2"/>
          </w:tcPr>
          <w:p w14:paraId="634B021C" w14:textId="77777777" w:rsidR="00712432" w:rsidRPr="007F7809" w:rsidRDefault="00EB2E4D">
            <w:pPr>
              <w:widowControl/>
              <w:jc w:val="center"/>
              <w:rPr>
                <w:rFonts w:asciiTheme="minorEastAsia" w:hAnsiTheme="minorEastAsia" w:cstheme="minorEastAsia"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color w:val="000000" w:themeColor="text1"/>
                <w:kern w:val="0"/>
                <w:szCs w:val="21"/>
              </w:rPr>
              <w:t>如已提前转账缴费</w:t>
            </w:r>
          </w:p>
        </w:tc>
        <w:tc>
          <w:tcPr>
            <w:tcW w:w="5953" w:type="dxa"/>
            <w:gridSpan w:val="7"/>
          </w:tcPr>
          <w:p w14:paraId="4F9CE388" w14:textId="77777777" w:rsidR="00712432" w:rsidRPr="007F7809" w:rsidRDefault="00EB2E4D">
            <w:pPr>
              <w:widowControl/>
              <w:rPr>
                <w:rFonts w:asciiTheme="minorEastAsia" w:hAnsiTheme="minorEastAsia" w:cstheme="minorEastAsia"/>
                <w:b/>
                <w:color w:val="000000" w:themeColor="text1"/>
                <w:kern w:val="0"/>
                <w:szCs w:val="21"/>
              </w:rPr>
            </w:pPr>
            <w:r w:rsidRPr="007F7809">
              <w:rPr>
                <w:rFonts w:asciiTheme="minorEastAsia" w:hAnsiTheme="minorEastAsia" w:cstheme="minorEastAsia" w:hint="eastAsia"/>
                <w:b/>
                <w:color w:val="000000" w:themeColor="text1"/>
                <w:kern w:val="0"/>
                <w:szCs w:val="21"/>
              </w:rPr>
              <w:t>在此上传缴费凭证</w:t>
            </w:r>
          </w:p>
        </w:tc>
      </w:tr>
    </w:tbl>
    <w:p w14:paraId="19B83527" w14:textId="77777777" w:rsidR="00712432" w:rsidRPr="007F7809" w:rsidRDefault="00EB2E4D">
      <w:pPr>
        <w:widowControl/>
        <w:spacing w:line="360" w:lineRule="auto"/>
        <w:rPr>
          <w:rFonts w:ascii="宋体" w:hAnsi="宋体"/>
          <w:color w:val="000000" w:themeColor="text1"/>
          <w:kern w:val="0"/>
          <w:szCs w:val="21"/>
        </w:rPr>
      </w:pPr>
      <w:r w:rsidRPr="007F7809">
        <w:rPr>
          <w:rFonts w:ascii="宋体" w:hAnsi="宋体" w:hint="eastAsia"/>
          <w:color w:val="000000" w:themeColor="text1"/>
          <w:kern w:val="0"/>
          <w:szCs w:val="21"/>
        </w:rPr>
        <w:t>备注：</w:t>
      </w:r>
      <w:r w:rsidRPr="007F7809">
        <w:rPr>
          <w:rFonts w:ascii="宋体" w:hAnsi="宋体" w:hint="eastAsia"/>
          <w:color w:val="000000" w:themeColor="text1"/>
          <w:kern w:val="0"/>
          <w:szCs w:val="21"/>
        </w:rPr>
        <w:t>1.</w:t>
      </w:r>
      <w:r w:rsidRPr="007F7809">
        <w:rPr>
          <w:rFonts w:ascii="宋体" w:hAnsi="宋体" w:hint="eastAsia"/>
          <w:color w:val="000000" w:themeColor="text1"/>
          <w:kern w:val="0"/>
          <w:szCs w:val="21"/>
        </w:rPr>
        <w:t>由于野外考察需要提前安排车辆，因此，请各位代表在提交会议回执时，请务必明确是否参加野外考察；</w:t>
      </w:r>
      <w:r w:rsidRPr="007F7809">
        <w:rPr>
          <w:rFonts w:ascii="宋体" w:hAnsi="宋体" w:hint="eastAsia"/>
          <w:color w:val="000000" w:themeColor="text1"/>
          <w:kern w:val="0"/>
          <w:szCs w:val="21"/>
        </w:rPr>
        <w:t>2.</w:t>
      </w:r>
      <w:r w:rsidRPr="007F7809">
        <w:rPr>
          <w:rFonts w:ascii="宋体" w:hAnsi="宋体" w:hint="eastAsia"/>
          <w:color w:val="000000" w:themeColor="text1"/>
          <w:kern w:val="0"/>
          <w:szCs w:val="21"/>
        </w:rPr>
        <w:t>学术研讨和野外考察，住宿不变，均在均瑶酒店。</w:t>
      </w:r>
    </w:p>
    <w:p w14:paraId="4ADBE18C" w14:textId="77777777" w:rsidR="00712432" w:rsidRPr="007F7809" w:rsidRDefault="00EB2E4D">
      <w:pPr>
        <w:widowControl/>
        <w:spacing w:line="360" w:lineRule="auto"/>
        <w:rPr>
          <w:rFonts w:ascii="Calibri" w:eastAsia="仿宋_GB2312" w:hAnsi="Calibri" w:cs="Times New Roman"/>
          <w:color w:val="000000" w:themeColor="text1"/>
          <w:kern w:val="0"/>
          <w:sz w:val="24"/>
          <w:szCs w:val="24"/>
        </w:rPr>
      </w:pPr>
      <w:r w:rsidRPr="007F7809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如果选择“会议回执方式</w:t>
      </w:r>
      <w:r w:rsidRPr="007F7809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2</w:t>
      </w:r>
      <w:r w:rsidRPr="007F7809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”，烦请将</w:t>
      </w:r>
      <w:r w:rsidRPr="007F7809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会议</w:t>
      </w:r>
      <w:r w:rsidRPr="007F7809">
        <w:rPr>
          <w:rFonts w:ascii="Times New Roman" w:hAnsi="Times New Roman" w:hint="eastAsia"/>
          <w:b/>
          <w:color w:val="000000" w:themeColor="text1"/>
          <w:kern w:val="0"/>
          <w:sz w:val="24"/>
          <w:szCs w:val="24"/>
        </w:rPr>
        <w:t>注册</w:t>
      </w:r>
      <w:r w:rsidRPr="007F7809">
        <w:rPr>
          <w:rFonts w:ascii="Times New Roman" w:hAnsi="Times New Roman"/>
          <w:b/>
          <w:color w:val="000000" w:themeColor="text1"/>
          <w:kern w:val="0"/>
          <w:sz w:val="24"/>
          <w:szCs w:val="24"/>
        </w:rPr>
        <w:t>回执发至邮箱：</w:t>
      </w:r>
      <w:hyperlink r:id="rId9" w:history="1">
        <w:r w:rsidRPr="007F7809">
          <w:rPr>
            <w:rStyle w:val="a8"/>
            <w:rFonts w:ascii="Times New Roman" w:eastAsia="宋体" w:hAnsi="Times New Roman" w:cs="Times New Roman" w:hint="eastAsia"/>
            <w:b/>
            <w:color w:val="000000" w:themeColor="text1"/>
            <w:kern w:val="0"/>
            <w:sz w:val="24"/>
            <w:szCs w:val="24"/>
          </w:rPr>
          <w:t>wangjp@cug.edu.cn(</w:t>
        </w:r>
        <w:r w:rsidRPr="007F7809">
          <w:rPr>
            <w:rStyle w:val="a8"/>
            <w:rFonts w:ascii="Times New Roman" w:hAnsi="Times New Roman" w:hint="eastAsia"/>
            <w:b/>
            <w:color w:val="000000" w:themeColor="text1"/>
            <w:kern w:val="0"/>
            <w:sz w:val="24"/>
            <w:szCs w:val="24"/>
          </w:rPr>
          <w:t>王军鹏</w:t>
        </w:r>
        <w:r w:rsidRPr="007F7809">
          <w:rPr>
            <w:rStyle w:val="a8"/>
            <w:rFonts w:ascii="Times New Roman" w:hAnsi="Times New Roman" w:hint="eastAsia"/>
            <w:b/>
            <w:color w:val="000000" w:themeColor="text1"/>
            <w:kern w:val="0"/>
            <w:sz w:val="24"/>
            <w:szCs w:val="24"/>
          </w:rPr>
          <w:t>)</w:t>
        </w:r>
      </w:hyperlink>
    </w:p>
    <w:p w14:paraId="7068A387" w14:textId="77777777" w:rsidR="00712432" w:rsidRPr="007F7809" w:rsidRDefault="00EB2E4D">
      <w:pPr>
        <w:rPr>
          <w:rFonts w:ascii="Calibri" w:eastAsia="仿宋_GB2312" w:hAnsi="Calibri" w:cs="Times New Roman"/>
          <w:color w:val="000000" w:themeColor="text1"/>
          <w:kern w:val="0"/>
          <w:sz w:val="24"/>
          <w:szCs w:val="24"/>
        </w:rPr>
      </w:pPr>
      <w:r w:rsidRPr="007F7809">
        <w:rPr>
          <w:rFonts w:ascii="Calibri" w:eastAsia="仿宋_GB2312" w:hAnsi="Calibri" w:cs="Times New Roman" w:hint="eastAsia"/>
          <w:b/>
          <w:bCs/>
          <w:color w:val="000000" w:themeColor="text1"/>
          <w:kern w:val="0"/>
          <w:sz w:val="24"/>
          <w:szCs w:val="24"/>
        </w:rPr>
        <w:t>会议回执联系人：王军鹏</w:t>
      </w:r>
      <w:r w:rsidRPr="007F7809">
        <w:rPr>
          <w:rFonts w:ascii="Calibri" w:eastAsia="仿宋_GB2312" w:hAnsi="Calibri" w:cs="Times New Roman" w:hint="eastAsia"/>
          <w:b/>
          <w:bCs/>
          <w:color w:val="000000" w:themeColor="text1"/>
          <w:kern w:val="0"/>
          <w:sz w:val="24"/>
          <w:szCs w:val="24"/>
        </w:rPr>
        <w:t xml:space="preserve">, </w:t>
      </w:r>
      <w:r w:rsidRPr="007F7809">
        <w:rPr>
          <w:rFonts w:ascii="Calibri" w:eastAsia="仿宋_GB2312" w:hAnsi="Calibri" w:cs="Times New Roman" w:hint="eastAsia"/>
          <w:color w:val="000000" w:themeColor="text1"/>
          <w:kern w:val="0"/>
          <w:sz w:val="24"/>
          <w:szCs w:val="24"/>
        </w:rPr>
        <w:t>手机号</w:t>
      </w:r>
      <w:r w:rsidRPr="007F7809">
        <w:rPr>
          <w:rFonts w:ascii="Calibri" w:eastAsia="仿宋_GB2312" w:hAnsi="Calibri" w:cs="Times New Roman" w:hint="eastAsia"/>
          <w:color w:val="000000" w:themeColor="text1"/>
          <w:kern w:val="0"/>
          <w:sz w:val="24"/>
          <w:szCs w:val="24"/>
        </w:rPr>
        <w:t>: 18971193669(</w:t>
      </w:r>
      <w:proofErr w:type="gramStart"/>
      <w:r w:rsidRPr="007F7809">
        <w:rPr>
          <w:rFonts w:ascii="Calibri" w:eastAsia="仿宋_GB2312" w:hAnsi="Calibri" w:cs="Times New Roman" w:hint="eastAsia"/>
          <w:color w:val="000000" w:themeColor="text1"/>
          <w:kern w:val="0"/>
          <w:sz w:val="24"/>
          <w:szCs w:val="24"/>
        </w:rPr>
        <w:t>与微信同</w:t>
      </w:r>
      <w:proofErr w:type="gramEnd"/>
      <w:r w:rsidRPr="007F7809">
        <w:rPr>
          <w:rFonts w:ascii="Calibri" w:eastAsia="仿宋_GB2312" w:hAnsi="Calibri" w:cs="Times New Roman" w:hint="eastAsia"/>
          <w:color w:val="000000" w:themeColor="text1"/>
          <w:kern w:val="0"/>
          <w:sz w:val="24"/>
          <w:szCs w:val="24"/>
        </w:rPr>
        <w:t>号</w:t>
      </w:r>
      <w:r w:rsidRPr="007F7809">
        <w:rPr>
          <w:rFonts w:ascii="Calibri" w:eastAsia="仿宋_GB2312" w:hAnsi="Calibri" w:cs="Times New Roman" w:hint="eastAsia"/>
          <w:color w:val="000000" w:themeColor="text1"/>
          <w:kern w:val="0"/>
          <w:sz w:val="24"/>
          <w:szCs w:val="24"/>
        </w:rPr>
        <w:t>); Q Q: 627083635.</w:t>
      </w:r>
    </w:p>
    <w:p w14:paraId="795672EB" w14:textId="77777777" w:rsidR="00712432" w:rsidRPr="007F7809" w:rsidRDefault="00712432">
      <w:pPr>
        <w:rPr>
          <w:rFonts w:ascii="Calibri" w:eastAsia="仿宋_GB2312" w:hAnsi="Calibri" w:cs="Times New Roman"/>
          <w:color w:val="000000" w:themeColor="text1"/>
          <w:kern w:val="0"/>
          <w:sz w:val="24"/>
          <w:szCs w:val="24"/>
        </w:rPr>
      </w:pPr>
    </w:p>
    <w:sectPr w:rsidR="00712432" w:rsidRPr="007F7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D6C752" w14:textId="77777777" w:rsidR="00EB2E4D" w:rsidRDefault="00EB2E4D" w:rsidP="007F7809">
      <w:r>
        <w:separator/>
      </w:r>
    </w:p>
  </w:endnote>
  <w:endnote w:type="continuationSeparator" w:id="0">
    <w:p w14:paraId="2F812B95" w14:textId="77777777" w:rsidR="00EB2E4D" w:rsidRDefault="00EB2E4D" w:rsidP="007F7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E06D2" w14:textId="77777777" w:rsidR="00EB2E4D" w:rsidRDefault="00EB2E4D" w:rsidP="007F7809">
      <w:r>
        <w:separator/>
      </w:r>
    </w:p>
  </w:footnote>
  <w:footnote w:type="continuationSeparator" w:id="0">
    <w:p w14:paraId="4DBA7D8B" w14:textId="77777777" w:rsidR="00EB2E4D" w:rsidRDefault="00EB2E4D" w:rsidP="007F7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A14910"/>
    <w:multiLevelType w:val="singleLevel"/>
    <w:tmpl w:val="9DA14910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450C17"/>
    <w:multiLevelType w:val="singleLevel"/>
    <w:tmpl w:val="5B450C17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DkwZjVlYTBmMGVkYmFmYTU5ODQzMGRhODM2NjUifQ=="/>
  </w:docVars>
  <w:rsids>
    <w:rsidRoot w:val="00015D9D"/>
    <w:rsid w:val="00015D9D"/>
    <w:rsid w:val="000328C1"/>
    <w:rsid w:val="000653D1"/>
    <w:rsid w:val="00086A1C"/>
    <w:rsid w:val="000C3FAC"/>
    <w:rsid w:val="000D62B5"/>
    <w:rsid w:val="00105D15"/>
    <w:rsid w:val="00112C2E"/>
    <w:rsid w:val="001156B7"/>
    <w:rsid w:val="00122BFD"/>
    <w:rsid w:val="001304BD"/>
    <w:rsid w:val="00147DE1"/>
    <w:rsid w:val="00172A65"/>
    <w:rsid w:val="001E384D"/>
    <w:rsid w:val="002075AE"/>
    <w:rsid w:val="00215BEC"/>
    <w:rsid w:val="00252A93"/>
    <w:rsid w:val="002637C3"/>
    <w:rsid w:val="00267B37"/>
    <w:rsid w:val="002775E6"/>
    <w:rsid w:val="00282F7A"/>
    <w:rsid w:val="00292842"/>
    <w:rsid w:val="002C1224"/>
    <w:rsid w:val="002D58EA"/>
    <w:rsid w:val="00317551"/>
    <w:rsid w:val="00342493"/>
    <w:rsid w:val="003A4845"/>
    <w:rsid w:val="003B6793"/>
    <w:rsid w:val="003D2F0C"/>
    <w:rsid w:val="003E1788"/>
    <w:rsid w:val="00430142"/>
    <w:rsid w:val="00443D98"/>
    <w:rsid w:val="00467B2D"/>
    <w:rsid w:val="004B3521"/>
    <w:rsid w:val="00517ADB"/>
    <w:rsid w:val="00564800"/>
    <w:rsid w:val="00586A04"/>
    <w:rsid w:val="00586E61"/>
    <w:rsid w:val="00596C00"/>
    <w:rsid w:val="005A2679"/>
    <w:rsid w:val="00672F9D"/>
    <w:rsid w:val="006B44E5"/>
    <w:rsid w:val="006C16C3"/>
    <w:rsid w:val="006D7631"/>
    <w:rsid w:val="006E029B"/>
    <w:rsid w:val="00712432"/>
    <w:rsid w:val="00745C1B"/>
    <w:rsid w:val="007635B9"/>
    <w:rsid w:val="00775A4B"/>
    <w:rsid w:val="00780CEC"/>
    <w:rsid w:val="00797DBF"/>
    <w:rsid w:val="007A4F88"/>
    <w:rsid w:val="007D1D66"/>
    <w:rsid w:val="007D7FED"/>
    <w:rsid w:val="007E2574"/>
    <w:rsid w:val="007F057E"/>
    <w:rsid w:val="007F33BD"/>
    <w:rsid w:val="007F7809"/>
    <w:rsid w:val="0080199C"/>
    <w:rsid w:val="00852483"/>
    <w:rsid w:val="00853D1F"/>
    <w:rsid w:val="00893C3E"/>
    <w:rsid w:val="00894353"/>
    <w:rsid w:val="008B7B94"/>
    <w:rsid w:val="008F0E73"/>
    <w:rsid w:val="008F5B9A"/>
    <w:rsid w:val="0091110E"/>
    <w:rsid w:val="00941428"/>
    <w:rsid w:val="009813F7"/>
    <w:rsid w:val="009831A0"/>
    <w:rsid w:val="009A122D"/>
    <w:rsid w:val="009F2FB9"/>
    <w:rsid w:val="00A53B33"/>
    <w:rsid w:val="00A53B9E"/>
    <w:rsid w:val="00A95E21"/>
    <w:rsid w:val="00AA48DC"/>
    <w:rsid w:val="00AB5D98"/>
    <w:rsid w:val="00AC25D8"/>
    <w:rsid w:val="00AD435E"/>
    <w:rsid w:val="00AF31FB"/>
    <w:rsid w:val="00AF66AC"/>
    <w:rsid w:val="00B373E4"/>
    <w:rsid w:val="00B426D4"/>
    <w:rsid w:val="00B829DC"/>
    <w:rsid w:val="00BA520C"/>
    <w:rsid w:val="00BC68AE"/>
    <w:rsid w:val="00C12F53"/>
    <w:rsid w:val="00C56226"/>
    <w:rsid w:val="00C56F7C"/>
    <w:rsid w:val="00C67B95"/>
    <w:rsid w:val="00C80585"/>
    <w:rsid w:val="00CE7DC4"/>
    <w:rsid w:val="00D0663D"/>
    <w:rsid w:val="00D06B71"/>
    <w:rsid w:val="00D13E1B"/>
    <w:rsid w:val="00D52CD0"/>
    <w:rsid w:val="00D71C0D"/>
    <w:rsid w:val="00DC372A"/>
    <w:rsid w:val="00DF262A"/>
    <w:rsid w:val="00E4119A"/>
    <w:rsid w:val="00E72100"/>
    <w:rsid w:val="00E73690"/>
    <w:rsid w:val="00E744D8"/>
    <w:rsid w:val="00E82E8C"/>
    <w:rsid w:val="00EA66F6"/>
    <w:rsid w:val="00EB2E4D"/>
    <w:rsid w:val="00EC2251"/>
    <w:rsid w:val="00EC42D2"/>
    <w:rsid w:val="00ED6706"/>
    <w:rsid w:val="00EE22FC"/>
    <w:rsid w:val="00F00E31"/>
    <w:rsid w:val="00F405AF"/>
    <w:rsid w:val="00F42D12"/>
    <w:rsid w:val="00F629D0"/>
    <w:rsid w:val="00F867E6"/>
    <w:rsid w:val="00F9740D"/>
    <w:rsid w:val="00FC2A1A"/>
    <w:rsid w:val="00FC2B95"/>
    <w:rsid w:val="00FF1844"/>
    <w:rsid w:val="00FF3256"/>
    <w:rsid w:val="00FF76EC"/>
    <w:rsid w:val="01145D83"/>
    <w:rsid w:val="060B7CB7"/>
    <w:rsid w:val="06587D46"/>
    <w:rsid w:val="07D07A6D"/>
    <w:rsid w:val="087F2B92"/>
    <w:rsid w:val="0F7B4AA5"/>
    <w:rsid w:val="11230370"/>
    <w:rsid w:val="1168779E"/>
    <w:rsid w:val="12575771"/>
    <w:rsid w:val="12847EC9"/>
    <w:rsid w:val="12CF1390"/>
    <w:rsid w:val="168B3FCE"/>
    <w:rsid w:val="17176FCC"/>
    <w:rsid w:val="18954E2A"/>
    <w:rsid w:val="18A312F5"/>
    <w:rsid w:val="1ABC3206"/>
    <w:rsid w:val="1C97562F"/>
    <w:rsid w:val="1DF65D05"/>
    <w:rsid w:val="1F715599"/>
    <w:rsid w:val="20775AD5"/>
    <w:rsid w:val="207E43F5"/>
    <w:rsid w:val="20E43B2C"/>
    <w:rsid w:val="2119066A"/>
    <w:rsid w:val="23007D3C"/>
    <w:rsid w:val="23335F81"/>
    <w:rsid w:val="258170DF"/>
    <w:rsid w:val="275B3009"/>
    <w:rsid w:val="29EE3B8F"/>
    <w:rsid w:val="2CC1370F"/>
    <w:rsid w:val="2F205B3F"/>
    <w:rsid w:val="303F61C1"/>
    <w:rsid w:val="312712A9"/>
    <w:rsid w:val="31751450"/>
    <w:rsid w:val="36034D29"/>
    <w:rsid w:val="36F00CB7"/>
    <w:rsid w:val="374647FF"/>
    <w:rsid w:val="37B4245D"/>
    <w:rsid w:val="37E9028B"/>
    <w:rsid w:val="382E4D7E"/>
    <w:rsid w:val="38961E84"/>
    <w:rsid w:val="39005E8A"/>
    <w:rsid w:val="396E417B"/>
    <w:rsid w:val="39B02DA4"/>
    <w:rsid w:val="3B707B20"/>
    <w:rsid w:val="3B836A78"/>
    <w:rsid w:val="3C5A141B"/>
    <w:rsid w:val="3CFD1743"/>
    <w:rsid w:val="3D933D9A"/>
    <w:rsid w:val="3E4E2789"/>
    <w:rsid w:val="3FBC15F3"/>
    <w:rsid w:val="40B57F8F"/>
    <w:rsid w:val="40DE79E8"/>
    <w:rsid w:val="40F8706D"/>
    <w:rsid w:val="41076015"/>
    <w:rsid w:val="421532C8"/>
    <w:rsid w:val="428B4A24"/>
    <w:rsid w:val="42CD2FA0"/>
    <w:rsid w:val="44D07056"/>
    <w:rsid w:val="4678706D"/>
    <w:rsid w:val="4A6509EC"/>
    <w:rsid w:val="4B3B61D9"/>
    <w:rsid w:val="4E326B6A"/>
    <w:rsid w:val="504D3FF1"/>
    <w:rsid w:val="519332F5"/>
    <w:rsid w:val="54070A5A"/>
    <w:rsid w:val="54C94C97"/>
    <w:rsid w:val="558C0DBF"/>
    <w:rsid w:val="56F72CEA"/>
    <w:rsid w:val="57952B70"/>
    <w:rsid w:val="5AAB580B"/>
    <w:rsid w:val="5AF83991"/>
    <w:rsid w:val="5BAE4D02"/>
    <w:rsid w:val="5C790920"/>
    <w:rsid w:val="5CFD3E2C"/>
    <w:rsid w:val="5ED83872"/>
    <w:rsid w:val="5F904FD0"/>
    <w:rsid w:val="5FE24649"/>
    <w:rsid w:val="611D0AE5"/>
    <w:rsid w:val="618016DD"/>
    <w:rsid w:val="63986D09"/>
    <w:rsid w:val="688D2D13"/>
    <w:rsid w:val="69B23492"/>
    <w:rsid w:val="69EB11D5"/>
    <w:rsid w:val="6A7F4AAF"/>
    <w:rsid w:val="6A8614A9"/>
    <w:rsid w:val="71C00815"/>
    <w:rsid w:val="769A6C19"/>
    <w:rsid w:val="76A17848"/>
    <w:rsid w:val="778D7AB3"/>
    <w:rsid w:val="779F5538"/>
    <w:rsid w:val="782B072E"/>
    <w:rsid w:val="78883343"/>
    <w:rsid w:val="7A1E2F06"/>
    <w:rsid w:val="7A8C0883"/>
    <w:rsid w:val="7B4D0F3E"/>
    <w:rsid w:val="7D8F021D"/>
    <w:rsid w:val="7E6004A9"/>
    <w:rsid w:val="7F163BD0"/>
    <w:rsid w:val="7F9B1E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812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467B2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67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Hyperlink"/>
    <w:qFormat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24"/>
      <w:szCs w:val="24"/>
    </w:rPr>
  </w:style>
  <w:style w:type="character" w:customStyle="1" w:styleId="fontstyle11">
    <w:name w:val="fontstyle11"/>
    <w:basedOn w:val="a0"/>
    <w:qFormat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2">
    <w:name w:val="修订2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3">
    <w:name w:val="修订3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fontstyle21">
    <w:name w:val="fontstyle21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a">
    <w:name w:val="Balloon Text"/>
    <w:basedOn w:val="a"/>
    <w:link w:val="Char4"/>
    <w:uiPriority w:val="99"/>
    <w:semiHidden/>
    <w:unhideWhenUsed/>
    <w:rsid w:val="00467B2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467B2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uhaijin@cug.edu.cn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chendl</dc:creator>
  <cp:lastModifiedBy>HP</cp:lastModifiedBy>
  <cp:revision>3</cp:revision>
  <dcterms:created xsi:type="dcterms:W3CDTF">2023-01-11T09:36:00Z</dcterms:created>
  <dcterms:modified xsi:type="dcterms:W3CDTF">2023-01-11T11:06:00Z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F1FBC3456DD64D62AC3E16E9AEAB6C31</vt:lpwstr>
  </property>
  <property fmtid="{D5CDD505-2E9C-101B-9397-08002B2CF9AE}" pid="4" name="GrammarlyDocumentId">
    <vt:lpwstr>ad38a197feb8d4c0d23d2421a572aa8eae317080de2cd3f23962b7ac24061bd9</vt:lpwstr>
  </property>
</Properties>
</file>